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639AA" w14:textId="32B8CC02" w:rsidR="008E5B95" w:rsidRPr="00F161E6" w:rsidRDefault="00C258B0" w:rsidP="00F161E6">
      <w:pPr>
        <w:spacing w:after="0" w:line="360" w:lineRule="exact"/>
        <w:rPr>
          <w:rFonts w:eastAsia="Times New Roman" w:cs="Arial"/>
          <w:sz w:val="24"/>
          <w:szCs w:val="24"/>
          <w:lang w:eastAsia="de-DE"/>
        </w:rPr>
      </w:pPr>
      <w:r w:rsidRPr="00F161E6">
        <w:rPr>
          <w:b/>
          <w:noProof/>
          <w:color w:val="000000" w:themeColor="text1"/>
          <w:sz w:val="24"/>
          <w:szCs w:val="24"/>
          <w:highlight w:val="yellow"/>
          <w:lang w:eastAsia="de-DE"/>
        </w:rPr>
        <mc:AlternateContent>
          <mc:Choice Requires="wps">
            <w:drawing>
              <wp:anchor distT="0" distB="0" distL="114300" distR="114300" simplePos="0" relativeHeight="251659264" behindDoc="0" locked="0" layoutInCell="1" allowOverlap="1" wp14:anchorId="49F178AC" wp14:editId="5AAD1206">
                <wp:simplePos x="0" y="0"/>
                <wp:positionH relativeFrom="column">
                  <wp:posOffset>5128260</wp:posOffset>
                </wp:positionH>
                <wp:positionV relativeFrom="paragraph">
                  <wp:posOffset>65763</wp:posOffset>
                </wp:positionV>
                <wp:extent cx="838200" cy="8346440"/>
                <wp:effectExtent l="0" t="0" r="0" b="10160"/>
                <wp:wrapNone/>
                <wp:docPr id="2" name="Textfeld 2"/>
                <wp:cNvGraphicFramePr/>
                <a:graphic xmlns:a="http://schemas.openxmlformats.org/drawingml/2006/main">
                  <a:graphicData uri="http://schemas.microsoft.com/office/word/2010/wordprocessingShape">
                    <wps:wsp>
                      <wps:cNvSpPr txBox="1"/>
                      <wps:spPr>
                        <a:xfrm>
                          <a:off x="0" y="0"/>
                          <a:ext cx="838200" cy="8346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01A55" w14:textId="5023C141" w:rsidR="00074220" w:rsidRPr="00813C07" w:rsidRDefault="00074220" w:rsidP="008E5B95">
                            <w:pPr>
                              <w:rPr>
                                <w:rFonts w:ascii="Calibri" w:hAnsi="Calibri"/>
                                <w:color w:val="7F7F7F" w:themeColor="text1" w:themeTint="80"/>
                                <w:sz w:val="96"/>
                                <w:szCs w:val="96"/>
                                <w:lang w:val="en-US"/>
                              </w:rPr>
                            </w:pPr>
                            <w:r>
                              <w:rPr>
                                <w:rFonts w:ascii="Calibri" w:hAnsi="Calibri"/>
                                <w:color w:val="7F7F7F" w:themeColor="text1" w:themeTint="80"/>
                                <w:sz w:val="96"/>
                                <w:szCs w:val="96"/>
                                <w:lang w:val="en-US"/>
                              </w:rPr>
                              <w:t xml:space="preserve">P R E S </w:t>
                            </w:r>
                            <w:proofErr w:type="spellStart"/>
                            <w:r>
                              <w:rPr>
                                <w:rFonts w:ascii="Calibri" w:hAnsi="Calibri"/>
                                <w:color w:val="7F7F7F" w:themeColor="text1" w:themeTint="80"/>
                                <w:sz w:val="96"/>
                                <w:szCs w:val="96"/>
                                <w:lang w:val="en-US"/>
                              </w:rPr>
                              <w:t>S</w:t>
                            </w:r>
                            <w:proofErr w:type="spellEnd"/>
                            <w:r>
                              <w:rPr>
                                <w:rFonts w:ascii="Calibri" w:hAnsi="Calibri"/>
                                <w:color w:val="7F7F7F" w:themeColor="text1" w:themeTint="80"/>
                                <w:sz w:val="96"/>
                                <w:szCs w:val="96"/>
                                <w:lang w:val="en-US"/>
                              </w:rPr>
                              <w:t xml:space="preserve"> E </w:t>
                            </w:r>
                            <w:r w:rsidR="004C15C9">
                              <w:rPr>
                                <w:rFonts w:ascii="Calibri" w:hAnsi="Calibri"/>
                                <w:color w:val="7F7F7F" w:themeColor="text1" w:themeTint="80"/>
                                <w:sz w:val="96"/>
                                <w:szCs w:val="96"/>
                                <w:lang w:val="en-US"/>
                              </w:rPr>
                              <w:t>M</w:t>
                            </w:r>
                            <w:r>
                              <w:rPr>
                                <w:rFonts w:ascii="Calibri" w:hAnsi="Calibri"/>
                                <w:color w:val="7F7F7F" w:themeColor="text1" w:themeTint="80"/>
                                <w:sz w:val="96"/>
                                <w:szCs w:val="96"/>
                                <w:lang w:val="en-US"/>
                              </w:rPr>
                              <w:t xml:space="preserve"> I </w:t>
                            </w:r>
                            <w:r w:rsidR="004C15C9">
                              <w:rPr>
                                <w:rFonts w:ascii="Calibri" w:hAnsi="Calibri"/>
                                <w:color w:val="7F7F7F" w:themeColor="text1" w:themeTint="80"/>
                                <w:sz w:val="96"/>
                                <w:szCs w:val="96"/>
                                <w:lang w:val="en-US"/>
                              </w:rPr>
                              <w:t xml:space="preserve">T </w:t>
                            </w:r>
                            <w:proofErr w:type="spellStart"/>
                            <w:r w:rsidR="004C15C9">
                              <w:rPr>
                                <w:rFonts w:ascii="Calibri" w:hAnsi="Calibri"/>
                                <w:color w:val="7F7F7F" w:themeColor="text1" w:themeTint="80"/>
                                <w:sz w:val="96"/>
                                <w:szCs w:val="96"/>
                                <w:lang w:val="en-US"/>
                              </w:rPr>
                              <w:t>T</w:t>
                            </w:r>
                            <w:proofErr w:type="spellEnd"/>
                            <w:r w:rsidR="004C15C9">
                              <w:rPr>
                                <w:rFonts w:ascii="Calibri" w:hAnsi="Calibri"/>
                                <w:color w:val="7F7F7F" w:themeColor="text1" w:themeTint="80"/>
                                <w:sz w:val="96"/>
                                <w:szCs w:val="96"/>
                                <w:lang w:val="en-US"/>
                              </w:rPr>
                              <w:t xml:space="preserve"> E I L U N 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F178AC" id="_x0000_t202" coordsize="21600,21600" o:spt="202" path="m0,0l0,21600,21600,21600,21600,0xe">
                <v:stroke joinstyle="miter"/>
                <v:path gradientshapeok="t" o:connecttype="rect"/>
              </v:shapetype>
              <v:shape id="Textfeld 2" o:spid="_x0000_s1026" type="#_x0000_t202" style="position:absolute;margin-left:403.8pt;margin-top:5.2pt;width:66pt;height:65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" fillcolor="white [3201]" stroked="f" strokeweight=".5pt">
                <v:textbox style="layout-flow:vertical">
                  <w:txbxContent>
                    <w:p w14:paraId="30E01A55" w14:textId="5023C141" w:rsidR="00074220" w:rsidRPr="00813C07" w:rsidRDefault="00074220" w:rsidP="008E5B95">
                      <w:pPr>
                        <w:rPr>
                          <w:rFonts w:ascii="Calibri" w:hAnsi="Calibri"/>
                          <w:color w:val="7F7F7F" w:themeColor="text1" w:themeTint="80"/>
                          <w:sz w:val="96"/>
                          <w:szCs w:val="96"/>
                          <w:lang w:val="en-US"/>
                        </w:rPr>
                      </w:pPr>
                      <w:r>
                        <w:rPr>
                          <w:rFonts w:ascii="Calibri" w:hAnsi="Calibri"/>
                          <w:color w:val="7F7F7F" w:themeColor="text1" w:themeTint="80"/>
                          <w:sz w:val="96"/>
                          <w:szCs w:val="96"/>
                          <w:lang w:val="en-US"/>
                        </w:rPr>
                        <w:t xml:space="preserve">P R E S </w:t>
                      </w:r>
                      <w:proofErr w:type="spellStart"/>
                      <w:r>
                        <w:rPr>
                          <w:rFonts w:ascii="Calibri" w:hAnsi="Calibri"/>
                          <w:color w:val="7F7F7F" w:themeColor="text1" w:themeTint="80"/>
                          <w:sz w:val="96"/>
                          <w:szCs w:val="96"/>
                          <w:lang w:val="en-US"/>
                        </w:rPr>
                        <w:t>S</w:t>
                      </w:r>
                      <w:proofErr w:type="spellEnd"/>
                      <w:r>
                        <w:rPr>
                          <w:rFonts w:ascii="Calibri" w:hAnsi="Calibri"/>
                          <w:color w:val="7F7F7F" w:themeColor="text1" w:themeTint="80"/>
                          <w:sz w:val="96"/>
                          <w:szCs w:val="96"/>
                          <w:lang w:val="en-US"/>
                        </w:rPr>
                        <w:t xml:space="preserve"> E </w:t>
                      </w:r>
                      <w:r w:rsidR="004C15C9">
                        <w:rPr>
                          <w:rFonts w:ascii="Calibri" w:hAnsi="Calibri"/>
                          <w:color w:val="7F7F7F" w:themeColor="text1" w:themeTint="80"/>
                          <w:sz w:val="96"/>
                          <w:szCs w:val="96"/>
                          <w:lang w:val="en-US"/>
                        </w:rPr>
                        <w:t>M</w:t>
                      </w:r>
                      <w:r>
                        <w:rPr>
                          <w:rFonts w:ascii="Calibri" w:hAnsi="Calibri"/>
                          <w:color w:val="7F7F7F" w:themeColor="text1" w:themeTint="80"/>
                          <w:sz w:val="96"/>
                          <w:szCs w:val="96"/>
                          <w:lang w:val="en-US"/>
                        </w:rPr>
                        <w:t xml:space="preserve"> I </w:t>
                      </w:r>
                      <w:r w:rsidR="004C15C9">
                        <w:rPr>
                          <w:rFonts w:ascii="Calibri" w:hAnsi="Calibri"/>
                          <w:color w:val="7F7F7F" w:themeColor="text1" w:themeTint="80"/>
                          <w:sz w:val="96"/>
                          <w:szCs w:val="96"/>
                          <w:lang w:val="en-US"/>
                        </w:rPr>
                        <w:t xml:space="preserve">T </w:t>
                      </w:r>
                      <w:proofErr w:type="spellStart"/>
                      <w:r w:rsidR="004C15C9">
                        <w:rPr>
                          <w:rFonts w:ascii="Calibri" w:hAnsi="Calibri"/>
                          <w:color w:val="7F7F7F" w:themeColor="text1" w:themeTint="80"/>
                          <w:sz w:val="96"/>
                          <w:szCs w:val="96"/>
                          <w:lang w:val="en-US"/>
                        </w:rPr>
                        <w:t>T</w:t>
                      </w:r>
                      <w:proofErr w:type="spellEnd"/>
                      <w:r w:rsidR="004C15C9">
                        <w:rPr>
                          <w:rFonts w:ascii="Calibri" w:hAnsi="Calibri"/>
                          <w:color w:val="7F7F7F" w:themeColor="text1" w:themeTint="80"/>
                          <w:sz w:val="96"/>
                          <w:szCs w:val="96"/>
                          <w:lang w:val="en-US"/>
                        </w:rPr>
                        <w:t xml:space="preserve"> E I L U N G</w:t>
                      </w:r>
                    </w:p>
                  </w:txbxContent>
                </v:textbox>
              </v:shape>
            </w:pict>
          </mc:Fallback>
        </mc:AlternateContent>
      </w:r>
      <w:r w:rsidR="00C92E28" w:rsidRPr="00DE53EA">
        <w:rPr>
          <w:rFonts w:eastAsia="Times New Roman" w:cs="Arial"/>
          <w:b/>
          <w:color w:val="7F7F7F" w:themeColor="text1" w:themeTint="80"/>
          <w:sz w:val="18"/>
          <w:szCs w:val="18"/>
          <w:lang w:eastAsia="de-DE"/>
        </w:rPr>
        <w:t>Presse</w:t>
      </w:r>
      <w:r w:rsidR="004C15C9">
        <w:rPr>
          <w:rFonts w:eastAsia="Times New Roman" w:cs="Arial"/>
          <w:b/>
          <w:color w:val="7F7F7F" w:themeColor="text1" w:themeTint="80"/>
          <w:sz w:val="18"/>
          <w:szCs w:val="18"/>
          <w:lang w:eastAsia="de-DE"/>
        </w:rPr>
        <w:t>mitteilung</w:t>
      </w:r>
      <w:r w:rsidR="00AB36BD">
        <w:rPr>
          <w:rFonts w:eastAsia="Times New Roman" w:cs="Arial"/>
          <w:b/>
          <w:color w:val="7F7F7F" w:themeColor="text1" w:themeTint="80"/>
          <w:sz w:val="18"/>
          <w:szCs w:val="18"/>
          <w:lang w:eastAsia="de-DE"/>
        </w:rPr>
        <w:t xml:space="preserve"> </w:t>
      </w:r>
      <w:proofErr w:type="spellStart"/>
      <w:r w:rsidR="004C432C" w:rsidRPr="00DE53EA">
        <w:rPr>
          <w:rFonts w:eastAsia="Times New Roman" w:cs="Arial"/>
          <w:b/>
          <w:color w:val="7F7F7F" w:themeColor="text1" w:themeTint="80"/>
          <w:sz w:val="18"/>
          <w:szCs w:val="18"/>
          <w:lang w:eastAsia="de-DE"/>
        </w:rPr>
        <w:t>Zonta</w:t>
      </w:r>
      <w:proofErr w:type="spellEnd"/>
      <w:r w:rsidR="004C432C" w:rsidRPr="00DE53EA">
        <w:rPr>
          <w:rFonts w:eastAsia="Times New Roman" w:cs="Arial"/>
          <w:b/>
          <w:color w:val="7F7F7F" w:themeColor="text1" w:themeTint="80"/>
          <w:sz w:val="18"/>
          <w:szCs w:val="18"/>
          <w:lang w:eastAsia="de-DE"/>
        </w:rPr>
        <w:t xml:space="preserve"> </w:t>
      </w:r>
      <w:r w:rsidR="004C15C9">
        <w:rPr>
          <w:rFonts w:eastAsia="Times New Roman" w:cs="Arial"/>
          <w:b/>
          <w:color w:val="7F7F7F" w:themeColor="text1" w:themeTint="80"/>
          <w:sz w:val="18"/>
          <w:szCs w:val="18"/>
          <w:lang w:eastAsia="de-DE"/>
        </w:rPr>
        <w:t xml:space="preserve">Club </w:t>
      </w:r>
      <w:r w:rsidR="004C15C9" w:rsidRPr="004C15C9">
        <w:rPr>
          <w:rFonts w:eastAsia="Times New Roman" w:cs="Arial"/>
          <w:b/>
          <w:color w:val="7F7F7F" w:themeColor="text1" w:themeTint="80"/>
          <w:sz w:val="18"/>
          <w:szCs w:val="18"/>
          <w:highlight w:val="yellow"/>
          <w:lang w:eastAsia="de-DE"/>
        </w:rPr>
        <w:t>NAME</w:t>
      </w:r>
      <w:r w:rsidR="008E5B95" w:rsidRPr="00DE53EA">
        <w:rPr>
          <w:rFonts w:eastAsia="Times New Roman" w:cs="Arial"/>
          <w:b/>
          <w:color w:val="7F7F7F" w:themeColor="text1" w:themeTint="80"/>
          <w:sz w:val="18"/>
          <w:szCs w:val="18"/>
          <w:lang w:eastAsia="de-DE"/>
        </w:rPr>
        <w:t xml:space="preserve"> | </w:t>
      </w:r>
      <w:r w:rsidR="007913F8">
        <w:rPr>
          <w:rFonts w:eastAsia="Times New Roman" w:cs="Arial"/>
          <w:b/>
          <w:color w:val="7F7F7F" w:themeColor="text1" w:themeTint="80"/>
          <w:sz w:val="18"/>
          <w:szCs w:val="18"/>
          <w:lang w:eastAsia="de-DE"/>
        </w:rPr>
        <w:t>Lokales</w:t>
      </w:r>
      <w:r w:rsidR="008E5B95" w:rsidRPr="00DE53EA">
        <w:rPr>
          <w:rFonts w:eastAsia="Times New Roman" w:cs="Arial"/>
          <w:b/>
          <w:color w:val="7F7F7F" w:themeColor="text1" w:themeTint="80"/>
          <w:sz w:val="18"/>
          <w:szCs w:val="18"/>
          <w:lang w:eastAsia="de-DE"/>
        </w:rPr>
        <w:t xml:space="preserve"> | Politik | Frauen</w:t>
      </w:r>
    </w:p>
    <w:p w14:paraId="0F32773C" w14:textId="49BE650D" w:rsidR="00FC02AE" w:rsidRPr="00DE53EA" w:rsidRDefault="00AB5DD6" w:rsidP="00A23448">
      <w:pPr>
        <w:spacing w:after="0" w:line="360" w:lineRule="exact"/>
        <w:outlineLvl w:val="0"/>
        <w:rPr>
          <w:rFonts w:eastAsia="Times New Roman" w:cs="Arial"/>
          <w:sz w:val="28"/>
          <w:szCs w:val="28"/>
          <w:lang w:eastAsia="de-DE"/>
        </w:rPr>
      </w:pPr>
      <w:r>
        <w:rPr>
          <w:rFonts w:eastAsia="Times New Roman" w:cs="Arial"/>
          <w:sz w:val="28"/>
          <w:szCs w:val="28"/>
          <w:lang w:eastAsia="de-DE"/>
        </w:rPr>
        <w:t>NN</w:t>
      </w:r>
      <w:r w:rsidR="008E5B95" w:rsidRPr="00DE53EA">
        <w:rPr>
          <w:rFonts w:eastAsia="Times New Roman" w:cs="Arial"/>
          <w:sz w:val="28"/>
          <w:szCs w:val="28"/>
          <w:lang w:eastAsia="de-DE"/>
        </w:rPr>
        <w:t xml:space="preserve"> leuchtet orange</w:t>
      </w:r>
      <w:r w:rsidR="003623BD" w:rsidRPr="00DE53EA">
        <w:rPr>
          <w:rFonts w:eastAsia="Times New Roman" w:cs="Arial"/>
          <w:sz w:val="28"/>
          <w:szCs w:val="28"/>
          <w:lang w:eastAsia="de-DE"/>
        </w:rPr>
        <w:t xml:space="preserve"> </w:t>
      </w:r>
      <w:r w:rsidR="00F11492">
        <w:rPr>
          <w:rFonts w:eastAsia="Times New Roman" w:cs="Arial"/>
          <w:sz w:val="28"/>
          <w:szCs w:val="28"/>
          <w:lang w:eastAsia="de-DE"/>
        </w:rPr>
        <w:t>ab dem 25.</w:t>
      </w:r>
      <w:r w:rsidR="003623BD" w:rsidRPr="00DE53EA">
        <w:rPr>
          <w:rFonts w:eastAsia="Times New Roman" w:cs="Arial"/>
          <w:sz w:val="28"/>
          <w:szCs w:val="28"/>
          <w:lang w:eastAsia="de-DE"/>
        </w:rPr>
        <w:t xml:space="preserve"> November</w:t>
      </w:r>
    </w:p>
    <w:p w14:paraId="257976EE" w14:textId="0AB7B00B" w:rsidR="00FC02AE" w:rsidRPr="00DE53EA" w:rsidRDefault="005A722F" w:rsidP="00A23448">
      <w:pPr>
        <w:spacing w:after="0" w:line="360" w:lineRule="exact"/>
        <w:outlineLvl w:val="0"/>
        <w:rPr>
          <w:rFonts w:eastAsia="Times New Roman" w:cs="Arial"/>
          <w:b/>
          <w:color w:val="000000" w:themeColor="text1"/>
          <w:sz w:val="24"/>
          <w:szCs w:val="24"/>
          <w:lang w:eastAsia="de-DE"/>
        </w:rPr>
      </w:pPr>
      <w:r w:rsidRPr="00DE53EA">
        <w:rPr>
          <w:rFonts w:eastAsia="Times New Roman" w:cs="Arial"/>
          <w:b/>
          <w:color w:val="000000" w:themeColor="text1"/>
          <w:sz w:val="24"/>
          <w:szCs w:val="24"/>
          <w:lang w:eastAsia="de-DE"/>
        </w:rPr>
        <w:t xml:space="preserve">ZONTA </w:t>
      </w:r>
      <w:r w:rsidR="008E5B95" w:rsidRPr="00DE53EA">
        <w:rPr>
          <w:rFonts w:eastAsia="Times New Roman" w:cs="Arial"/>
          <w:b/>
          <w:color w:val="000000" w:themeColor="text1"/>
          <w:sz w:val="24"/>
          <w:szCs w:val="24"/>
          <w:lang w:eastAsia="de-DE"/>
        </w:rPr>
        <w:t>setzt Z</w:t>
      </w:r>
      <w:r w:rsidR="00FC02AE" w:rsidRPr="00DE53EA">
        <w:rPr>
          <w:rFonts w:eastAsia="Times New Roman" w:cs="Arial"/>
          <w:b/>
          <w:color w:val="000000" w:themeColor="text1"/>
          <w:sz w:val="24"/>
          <w:szCs w:val="24"/>
          <w:lang w:eastAsia="de-DE"/>
        </w:rPr>
        <w:t>eichen gegen Gewalt</w:t>
      </w:r>
      <w:r w:rsidR="008E5B95" w:rsidRPr="00DE53EA">
        <w:rPr>
          <w:rFonts w:eastAsia="Times New Roman" w:cs="Arial"/>
          <w:b/>
          <w:color w:val="000000" w:themeColor="text1"/>
          <w:sz w:val="24"/>
          <w:szCs w:val="24"/>
          <w:lang w:eastAsia="de-DE"/>
        </w:rPr>
        <w:t xml:space="preserve"> an Frauen</w:t>
      </w:r>
      <w:r w:rsidR="003254F8" w:rsidRPr="00DE53EA">
        <w:rPr>
          <w:rFonts w:eastAsia="Times New Roman" w:cs="Arial"/>
          <w:b/>
          <w:color w:val="000000" w:themeColor="text1"/>
          <w:sz w:val="24"/>
          <w:szCs w:val="24"/>
          <w:lang w:eastAsia="de-DE"/>
        </w:rPr>
        <w:t xml:space="preserve"> und Mädchen</w:t>
      </w:r>
    </w:p>
    <w:p w14:paraId="3FD444C7" w14:textId="42865BED" w:rsidR="00FC02AE" w:rsidRPr="00DE53EA" w:rsidRDefault="00FC02AE" w:rsidP="00A23448">
      <w:pPr>
        <w:spacing w:after="0" w:line="360" w:lineRule="exact"/>
        <w:rPr>
          <w:rFonts w:eastAsia="Times New Roman" w:cs="Arial"/>
          <w:b/>
          <w:color w:val="E36C0A" w:themeColor="accent6" w:themeShade="BF"/>
          <w:sz w:val="24"/>
          <w:szCs w:val="24"/>
          <w:lang w:eastAsia="de-DE"/>
        </w:rPr>
      </w:pPr>
    </w:p>
    <w:p w14:paraId="72BCE83A" w14:textId="7B77C1AD" w:rsidR="00382A33" w:rsidRDefault="00F46600" w:rsidP="00A23448">
      <w:pPr>
        <w:spacing w:after="0" w:line="360" w:lineRule="exact"/>
        <w:rPr>
          <w:rFonts w:eastAsia="Times New Roman" w:cs="Arial"/>
          <w:sz w:val="24"/>
          <w:szCs w:val="24"/>
          <w:lang w:eastAsia="de-DE"/>
        </w:rPr>
      </w:pPr>
      <w:r w:rsidRPr="00F46600">
        <w:rPr>
          <w:rFonts w:eastAsia="Times New Roman" w:cs="Arial"/>
          <w:i/>
          <w:sz w:val="24"/>
          <w:szCs w:val="24"/>
          <w:highlight w:val="yellow"/>
          <w:lang w:eastAsia="de-DE"/>
        </w:rPr>
        <w:t>Ort</w:t>
      </w:r>
      <w:r w:rsidR="00CE0BCB">
        <w:rPr>
          <w:rFonts w:eastAsia="Times New Roman" w:cs="Arial"/>
          <w:sz w:val="24"/>
          <w:szCs w:val="24"/>
          <w:lang w:eastAsia="de-DE"/>
        </w:rPr>
        <w:t xml:space="preserve">, </w:t>
      </w:r>
      <w:r w:rsidR="0014500E" w:rsidRPr="0014500E">
        <w:rPr>
          <w:rFonts w:eastAsia="Times New Roman" w:cs="Arial"/>
          <w:i/>
          <w:sz w:val="24"/>
          <w:szCs w:val="24"/>
          <w:highlight w:val="yellow"/>
          <w:lang w:eastAsia="de-DE"/>
        </w:rPr>
        <w:t>NN</w:t>
      </w:r>
      <w:r w:rsidR="00F74D0F" w:rsidRPr="00DE53EA">
        <w:rPr>
          <w:rFonts w:eastAsia="Times New Roman" w:cs="Arial"/>
          <w:sz w:val="24"/>
          <w:szCs w:val="24"/>
          <w:lang w:eastAsia="de-DE"/>
        </w:rPr>
        <w:t xml:space="preserve">. </w:t>
      </w:r>
      <w:r w:rsidR="0014500E">
        <w:rPr>
          <w:rFonts w:eastAsia="Times New Roman" w:cs="Arial"/>
          <w:sz w:val="24"/>
          <w:szCs w:val="24"/>
          <w:lang w:eastAsia="de-DE"/>
        </w:rPr>
        <w:t>September</w:t>
      </w:r>
      <w:r w:rsidR="00F74D0F" w:rsidRPr="00DE53EA">
        <w:rPr>
          <w:rFonts w:eastAsia="Times New Roman" w:cs="Arial"/>
          <w:sz w:val="24"/>
          <w:szCs w:val="24"/>
          <w:lang w:eastAsia="de-DE"/>
        </w:rPr>
        <w:t xml:space="preserve"> 2019 </w:t>
      </w:r>
      <w:r w:rsidR="004C15C9">
        <w:rPr>
          <w:rFonts w:eastAsia="Times New Roman" w:cs="Arial"/>
          <w:sz w:val="24"/>
          <w:szCs w:val="24"/>
          <w:lang w:eastAsia="de-DE"/>
        </w:rPr>
        <w:t>–</w:t>
      </w:r>
      <w:r w:rsidR="00F74D0F" w:rsidRPr="00DE53EA">
        <w:rPr>
          <w:rFonts w:eastAsia="Times New Roman" w:cs="Arial"/>
          <w:sz w:val="24"/>
          <w:szCs w:val="24"/>
          <w:lang w:eastAsia="de-DE"/>
        </w:rPr>
        <w:t xml:space="preserve"> </w:t>
      </w:r>
      <w:r w:rsidR="00AB5DD6">
        <w:rPr>
          <w:rFonts w:eastAsia="Times New Roman" w:cs="Arial"/>
          <w:sz w:val="24"/>
          <w:szCs w:val="24"/>
          <w:lang w:eastAsia="de-DE"/>
        </w:rPr>
        <w:t xml:space="preserve">In </w:t>
      </w:r>
      <w:r w:rsidR="00AB5DD6" w:rsidRPr="00F46600">
        <w:rPr>
          <w:rFonts w:eastAsia="Times New Roman" w:cs="Arial"/>
          <w:i/>
          <w:sz w:val="24"/>
          <w:szCs w:val="24"/>
          <w:highlight w:val="yellow"/>
          <w:lang w:eastAsia="de-DE"/>
        </w:rPr>
        <w:t>(Hier Ort</w:t>
      </w:r>
      <w:r w:rsidR="00AB5DD6">
        <w:rPr>
          <w:rFonts w:eastAsia="Times New Roman" w:cs="Arial"/>
          <w:i/>
          <w:sz w:val="24"/>
          <w:szCs w:val="24"/>
          <w:highlight w:val="yellow"/>
          <w:lang w:eastAsia="de-DE"/>
        </w:rPr>
        <w:t>sangaben</w:t>
      </w:r>
      <w:r w:rsidR="00AB5DD6" w:rsidRPr="00F46600">
        <w:rPr>
          <w:rFonts w:eastAsia="Times New Roman" w:cs="Arial"/>
          <w:i/>
          <w:sz w:val="24"/>
          <w:szCs w:val="24"/>
          <w:highlight w:val="yellow"/>
          <w:lang w:eastAsia="de-DE"/>
        </w:rPr>
        <w:t xml:space="preserve"> einsetzen)</w:t>
      </w:r>
      <w:r w:rsidR="00AB5DD6">
        <w:rPr>
          <w:rFonts w:eastAsia="Times New Roman" w:cs="Arial"/>
          <w:sz w:val="24"/>
          <w:szCs w:val="24"/>
          <w:lang w:eastAsia="de-DE"/>
        </w:rPr>
        <w:t xml:space="preserve"> </w:t>
      </w:r>
      <w:r w:rsidR="004C15C9">
        <w:rPr>
          <w:rFonts w:eastAsia="Times New Roman" w:cs="Arial"/>
          <w:sz w:val="24"/>
          <w:szCs w:val="24"/>
          <w:lang w:eastAsia="de-DE"/>
        </w:rPr>
        <w:t xml:space="preserve">leuchtet </w:t>
      </w:r>
      <w:r w:rsidR="00AB5DD6">
        <w:rPr>
          <w:rFonts w:eastAsia="Times New Roman" w:cs="Arial"/>
          <w:sz w:val="24"/>
          <w:szCs w:val="24"/>
          <w:lang w:eastAsia="de-DE"/>
        </w:rPr>
        <w:t xml:space="preserve">es </w:t>
      </w:r>
      <w:r w:rsidR="004C15C9">
        <w:rPr>
          <w:rFonts w:eastAsia="Times New Roman" w:cs="Arial"/>
          <w:sz w:val="24"/>
          <w:szCs w:val="24"/>
          <w:lang w:eastAsia="de-DE"/>
        </w:rPr>
        <w:t>orange</w:t>
      </w:r>
      <w:r>
        <w:rPr>
          <w:rFonts w:eastAsia="Times New Roman" w:cs="Arial"/>
          <w:sz w:val="24"/>
          <w:szCs w:val="24"/>
          <w:lang w:eastAsia="de-DE"/>
        </w:rPr>
        <w:t xml:space="preserve"> </w:t>
      </w:r>
      <w:r w:rsidR="004C15C9">
        <w:rPr>
          <w:rFonts w:eastAsia="Times New Roman" w:cs="Arial"/>
          <w:sz w:val="24"/>
          <w:szCs w:val="24"/>
          <w:lang w:eastAsia="de-DE"/>
        </w:rPr>
        <w:t xml:space="preserve">am 25. November ab 17 Uhr. </w:t>
      </w:r>
      <w:r w:rsidR="00AB5DD6">
        <w:rPr>
          <w:rFonts w:eastAsia="Times New Roman" w:cs="Arial"/>
          <w:sz w:val="24"/>
          <w:szCs w:val="24"/>
          <w:lang w:eastAsia="de-DE"/>
        </w:rPr>
        <w:t xml:space="preserve">Unter dem Motto </w:t>
      </w:r>
      <w:r w:rsidR="00AB5DD6" w:rsidRPr="00DE53EA">
        <w:rPr>
          <w:rFonts w:eastAsia="Times New Roman" w:cs="Arial"/>
          <w:sz w:val="24"/>
          <w:szCs w:val="24"/>
          <w:lang w:eastAsia="de-DE"/>
        </w:rPr>
        <w:t>„</w:t>
      </w:r>
      <w:proofErr w:type="spellStart"/>
      <w:r w:rsidR="00AB5DD6">
        <w:rPr>
          <w:rFonts w:eastAsia="Times New Roman" w:cs="Arial"/>
          <w:sz w:val="24"/>
          <w:szCs w:val="24"/>
          <w:lang w:eastAsia="de-DE"/>
        </w:rPr>
        <w:t>Zonta</w:t>
      </w:r>
      <w:proofErr w:type="spellEnd"/>
      <w:r w:rsidR="00AB5DD6">
        <w:rPr>
          <w:rFonts w:eastAsia="Times New Roman" w:cs="Arial"/>
          <w:sz w:val="24"/>
          <w:szCs w:val="24"/>
          <w:lang w:eastAsia="de-DE"/>
        </w:rPr>
        <w:t xml:space="preserve"> Says NO</w:t>
      </w:r>
      <w:r w:rsidR="00AB5DD6" w:rsidRPr="00DE53EA">
        <w:rPr>
          <w:rFonts w:eastAsia="Times New Roman" w:cs="Arial"/>
          <w:sz w:val="24"/>
          <w:szCs w:val="24"/>
          <w:lang w:eastAsia="de-DE"/>
        </w:rPr>
        <w:t xml:space="preserve">“ </w:t>
      </w:r>
      <w:r w:rsidR="00AB5DD6">
        <w:rPr>
          <w:rFonts w:eastAsia="Times New Roman" w:cs="Arial"/>
          <w:sz w:val="24"/>
          <w:szCs w:val="24"/>
          <w:lang w:eastAsia="de-DE"/>
        </w:rPr>
        <w:t xml:space="preserve">setzt der </w:t>
      </w:r>
      <w:proofErr w:type="spellStart"/>
      <w:r w:rsidR="005E23E4" w:rsidRPr="005E23E4">
        <w:rPr>
          <w:rFonts w:eastAsia="Times New Roman" w:cs="Arial"/>
          <w:i/>
          <w:sz w:val="24"/>
          <w:szCs w:val="24"/>
          <w:highlight w:val="yellow"/>
          <w:lang w:eastAsia="de-DE"/>
        </w:rPr>
        <w:t>Zonta</w:t>
      </w:r>
      <w:proofErr w:type="spellEnd"/>
      <w:r w:rsidR="005E23E4" w:rsidRPr="005E23E4">
        <w:rPr>
          <w:rFonts w:eastAsia="Times New Roman" w:cs="Arial"/>
          <w:i/>
          <w:sz w:val="24"/>
          <w:szCs w:val="24"/>
          <w:highlight w:val="yellow"/>
          <w:lang w:eastAsia="de-DE"/>
        </w:rPr>
        <w:t xml:space="preserve"> Club NN</w:t>
      </w:r>
      <w:r w:rsidR="005E23E4" w:rsidRPr="005E23E4">
        <w:rPr>
          <w:rFonts w:eastAsia="Times New Roman" w:cs="Arial"/>
          <w:i/>
          <w:sz w:val="24"/>
          <w:szCs w:val="24"/>
          <w:lang w:eastAsia="de-DE"/>
        </w:rPr>
        <w:t xml:space="preserve"> </w:t>
      </w:r>
      <w:r w:rsidR="00AB5DD6">
        <w:rPr>
          <w:rFonts w:eastAsia="Times New Roman" w:cs="Arial"/>
          <w:sz w:val="24"/>
          <w:szCs w:val="24"/>
          <w:lang w:eastAsia="de-DE"/>
        </w:rPr>
        <w:t>sichtbare</w:t>
      </w:r>
      <w:r w:rsidR="00AB5DD6" w:rsidRPr="00DE53EA">
        <w:rPr>
          <w:rFonts w:eastAsia="Times New Roman" w:cs="Arial"/>
          <w:sz w:val="24"/>
          <w:szCs w:val="24"/>
          <w:lang w:eastAsia="de-DE"/>
        </w:rPr>
        <w:t xml:space="preserve"> </w:t>
      </w:r>
      <w:r w:rsidR="00AB5DD6">
        <w:rPr>
          <w:rFonts w:eastAsia="Times New Roman" w:cs="Arial"/>
          <w:sz w:val="24"/>
          <w:szCs w:val="24"/>
          <w:lang w:eastAsia="de-DE"/>
        </w:rPr>
        <w:t>Z</w:t>
      </w:r>
      <w:r w:rsidR="00AB5DD6" w:rsidRPr="00DE53EA">
        <w:rPr>
          <w:rFonts w:eastAsia="Times New Roman" w:cs="Arial"/>
          <w:sz w:val="24"/>
          <w:szCs w:val="24"/>
          <w:lang w:eastAsia="de-DE"/>
        </w:rPr>
        <w:t>eichen gegen di</w:t>
      </w:r>
      <w:r w:rsidR="00AB5DD6">
        <w:rPr>
          <w:rFonts w:eastAsia="Times New Roman" w:cs="Arial"/>
          <w:sz w:val="24"/>
          <w:szCs w:val="24"/>
          <w:lang w:eastAsia="de-DE"/>
        </w:rPr>
        <w:t xml:space="preserve">e sexualisierte Gewalt, ihre Ursachen und Folgen. </w:t>
      </w:r>
      <w:r w:rsidR="00153767">
        <w:rPr>
          <w:rFonts w:eastAsia="Times New Roman" w:cs="Arial"/>
          <w:sz w:val="24"/>
          <w:szCs w:val="24"/>
          <w:lang w:eastAsia="de-DE"/>
        </w:rPr>
        <w:t xml:space="preserve">Koordiniert durch die Union deutscher ZONTA-Clubs </w:t>
      </w:r>
      <w:r w:rsidR="00153767">
        <w:rPr>
          <w:rFonts w:eastAsia="Times New Roman" w:cs="Arial"/>
          <w:sz w:val="24"/>
          <w:szCs w:val="24"/>
          <w:lang w:eastAsia="de-DE"/>
        </w:rPr>
        <w:t xml:space="preserve">beteiligt sich </w:t>
      </w:r>
      <w:r w:rsidR="005E23E4">
        <w:rPr>
          <w:rFonts w:eastAsia="Times New Roman" w:cs="Arial"/>
          <w:sz w:val="24"/>
          <w:szCs w:val="24"/>
          <w:lang w:eastAsia="de-DE"/>
        </w:rPr>
        <w:t xml:space="preserve">der </w:t>
      </w:r>
      <w:r w:rsidR="001B651E" w:rsidRPr="001B651E">
        <w:rPr>
          <w:rFonts w:eastAsia="Times New Roman" w:cs="Arial"/>
          <w:i/>
          <w:sz w:val="24"/>
          <w:szCs w:val="24"/>
          <w:highlight w:val="yellow"/>
          <w:lang w:eastAsia="de-DE"/>
        </w:rPr>
        <w:t>Würzburger</w:t>
      </w:r>
      <w:r w:rsidR="001B651E">
        <w:rPr>
          <w:rFonts w:eastAsia="Times New Roman" w:cs="Arial"/>
          <w:sz w:val="24"/>
          <w:szCs w:val="24"/>
          <w:lang w:eastAsia="de-DE"/>
        </w:rPr>
        <w:t xml:space="preserve"> Servicec</w:t>
      </w:r>
      <w:r w:rsidR="005E23E4">
        <w:rPr>
          <w:rFonts w:eastAsia="Times New Roman" w:cs="Arial"/>
          <w:sz w:val="24"/>
          <w:szCs w:val="24"/>
          <w:lang w:eastAsia="de-DE"/>
        </w:rPr>
        <w:t xml:space="preserve">lub </w:t>
      </w:r>
      <w:r w:rsidR="001B651E">
        <w:rPr>
          <w:rFonts w:eastAsia="Times New Roman" w:cs="Arial"/>
          <w:sz w:val="24"/>
          <w:szCs w:val="24"/>
          <w:lang w:eastAsia="de-DE"/>
        </w:rPr>
        <w:t>g</w:t>
      </w:r>
      <w:r w:rsidR="00153767">
        <w:rPr>
          <w:rFonts w:eastAsia="Times New Roman" w:cs="Arial"/>
          <w:sz w:val="24"/>
          <w:szCs w:val="24"/>
          <w:lang w:eastAsia="de-DE"/>
        </w:rPr>
        <w:t xml:space="preserve">emeinsam mit </w:t>
      </w:r>
      <w:r w:rsidR="00153767">
        <w:rPr>
          <w:rFonts w:eastAsia="Times New Roman" w:cs="Arial"/>
          <w:sz w:val="24"/>
          <w:szCs w:val="24"/>
          <w:lang w:eastAsia="de-DE"/>
        </w:rPr>
        <w:t>r</w:t>
      </w:r>
      <w:r w:rsidR="00153767" w:rsidRPr="00DE53EA">
        <w:rPr>
          <w:rFonts w:eastAsia="Times New Roman" w:cs="Arial"/>
          <w:sz w:val="24"/>
          <w:szCs w:val="24"/>
          <w:lang w:eastAsia="de-DE"/>
        </w:rPr>
        <w:t xml:space="preserve">und 130 </w:t>
      </w:r>
      <w:proofErr w:type="spellStart"/>
      <w:r w:rsidR="00153767" w:rsidRPr="00DE53EA">
        <w:rPr>
          <w:rFonts w:eastAsia="Times New Roman" w:cs="Arial"/>
          <w:sz w:val="24"/>
          <w:szCs w:val="24"/>
          <w:lang w:eastAsia="de-DE"/>
        </w:rPr>
        <w:t>Zonta</w:t>
      </w:r>
      <w:proofErr w:type="spellEnd"/>
      <w:r w:rsidR="00153767" w:rsidRPr="00DE53EA">
        <w:rPr>
          <w:rFonts w:eastAsia="Times New Roman" w:cs="Arial"/>
          <w:sz w:val="24"/>
          <w:szCs w:val="24"/>
          <w:lang w:eastAsia="de-DE"/>
        </w:rPr>
        <w:t xml:space="preserve">-Clubs </w:t>
      </w:r>
      <w:r w:rsidR="00153767">
        <w:rPr>
          <w:rFonts w:eastAsia="Times New Roman" w:cs="Arial"/>
          <w:sz w:val="24"/>
          <w:szCs w:val="24"/>
          <w:lang w:eastAsia="de-DE"/>
        </w:rPr>
        <w:t>bundesweit</w:t>
      </w:r>
      <w:r w:rsidR="00345813">
        <w:rPr>
          <w:rFonts w:eastAsia="Times New Roman" w:cs="Arial"/>
          <w:sz w:val="24"/>
          <w:szCs w:val="24"/>
          <w:lang w:eastAsia="de-DE"/>
        </w:rPr>
        <w:t xml:space="preserve"> </w:t>
      </w:r>
      <w:r w:rsidR="00AB5DD6">
        <w:rPr>
          <w:rFonts w:eastAsia="Times New Roman" w:cs="Arial"/>
          <w:sz w:val="24"/>
          <w:szCs w:val="24"/>
          <w:lang w:eastAsia="de-DE"/>
        </w:rPr>
        <w:t xml:space="preserve">an </w:t>
      </w:r>
      <w:r w:rsidR="00345813">
        <w:rPr>
          <w:rFonts w:eastAsia="Times New Roman" w:cs="Arial"/>
          <w:sz w:val="24"/>
          <w:szCs w:val="24"/>
          <w:lang w:eastAsia="de-DE"/>
        </w:rPr>
        <w:t>der weltweiten Kampagne von</w:t>
      </w:r>
      <w:r w:rsidR="00AB5DD6">
        <w:rPr>
          <w:rFonts w:eastAsia="Times New Roman" w:cs="Arial"/>
          <w:sz w:val="24"/>
          <w:szCs w:val="24"/>
          <w:lang w:eastAsia="de-DE"/>
        </w:rPr>
        <w:t xml:space="preserve"> </w:t>
      </w:r>
      <w:proofErr w:type="spellStart"/>
      <w:r w:rsidR="00AB5DD6">
        <w:rPr>
          <w:rFonts w:eastAsia="Times New Roman" w:cs="Arial"/>
          <w:sz w:val="24"/>
          <w:szCs w:val="24"/>
          <w:lang w:eastAsia="de-DE"/>
        </w:rPr>
        <w:t>Zonta</w:t>
      </w:r>
      <w:proofErr w:type="spellEnd"/>
      <w:r w:rsidR="00AB5DD6">
        <w:rPr>
          <w:rFonts w:eastAsia="Times New Roman" w:cs="Arial"/>
          <w:sz w:val="24"/>
          <w:szCs w:val="24"/>
          <w:lang w:eastAsia="de-DE"/>
        </w:rPr>
        <w:t xml:space="preserve"> International.</w:t>
      </w:r>
      <w:r w:rsidR="00287F99">
        <w:rPr>
          <w:rFonts w:eastAsia="Times New Roman" w:cs="Arial"/>
          <w:sz w:val="24"/>
          <w:szCs w:val="24"/>
          <w:lang w:eastAsia="de-DE"/>
        </w:rPr>
        <w:t xml:space="preserve"> </w:t>
      </w:r>
      <w:r w:rsidR="00345813">
        <w:rPr>
          <w:rFonts w:eastAsia="Times New Roman" w:cs="Arial"/>
          <w:sz w:val="24"/>
          <w:szCs w:val="24"/>
          <w:lang w:eastAsia="de-DE"/>
        </w:rPr>
        <w:t xml:space="preserve">Das weltweite Netzwerk </w:t>
      </w:r>
      <w:r w:rsidR="00F161E6">
        <w:rPr>
          <w:rFonts w:eastAsia="Times New Roman" w:cs="Arial"/>
          <w:sz w:val="24"/>
          <w:szCs w:val="24"/>
          <w:lang w:eastAsia="de-DE"/>
        </w:rPr>
        <w:t>engagierter, berufstätiger</w:t>
      </w:r>
      <w:r w:rsidR="00345813">
        <w:rPr>
          <w:rFonts w:eastAsia="Times New Roman" w:cs="Arial"/>
          <w:sz w:val="24"/>
          <w:szCs w:val="24"/>
          <w:lang w:eastAsia="de-DE"/>
        </w:rPr>
        <w:t xml:space="preserve"> Frauen unterstützt </w:t>
      </w:r>
      <w:r w:rsidR="00153767">
        <w:rPr>
          <w:rFonts w:eastAsia="Times New Roman" w:cs="Arial"/>
          <w:sz w:val="24"/>
          <w:szCs w:val="24"/>
          <w:lang w:eastAsia="de-DE"/>
        </w:rPr>
        <w:t>damit</w:t>
      </w:r>
      <w:r w:rsidR="00345813">
        <w:rPr>
          <w:rFonts w:eastAsia="Times New Roman" w:cs="Arial"/>
          <w:sz w:val="24"/>
          <w:szCs w:val="24"/>
          <w:lang w:eastAsia="de-DE"/>
        </w:rPr>
        <w:t xml:space="preserve"> auch</w:t>
      </w:r>
      <w:r w:rsidR="00345813">
        <w:rPr>
          <w:rFonts w:eastAsia="Times New Roman" w:cs="Arial"/>
          <w:sz w:val="24"/>
          <w:szCs w:val="24"/>
          <w:lang w:eastAsia="de-DE"/>
        </w:rPr>
        <w:t xml:space="preserve"> im Jahr seines 100-jährigen Jubiläums </w:t>
      </w:r>
      <w:r w:rsidR="00345813">
        <w:rPr>
          <w:rFonts w:eastAsia="Times New Roman" w:cs="Arial"/>
          <w:sz w:val="24"/>
          <w:szCs w:val="24"/>
          <w:lang w:eastAsia="de-DE"/>
        </w:rPr>
        <w:t>die</w:t>
      </w:r>
      <w:r w:rsidR="00345813" w:rsidRPr="00DE53EA">
        <w:rPr>
          <w:rFonts w:eastAsia="Times New Roman" w:cs="Arial"/>
          <w:sz w:val="24"/>
          <w:szCs w:val="24"/>
          <w:lang w:eastAsia="de-DE"/>
        </w:rPr>
        <w:t xml:space="preserve"> </w:t>
      </w:r>
      <w:r w:rsidR="00153767">
        <w:rPr>
          <w:rFonts w:eastAsia="Times New Roman" w:cs="Arial"/>
          <w:sz w:val="24"/>
          <w:szCs w:val="24"/>
          <w:lang w:eastAsia="de-DE"/>
        </w:rPr>
        <w:t>gemeinsamen Anstrengungen</w:t>
      </w:r>
      <w:r w:rsidR="00345813">
        <w:rPr>
          <w:rFonts w:eastAsia="Times New Roman" w:cs="Arial"/>
          <w:sz w:val="24"/>
          <w:szCs w:val="24"/>
          <w:lang w:eastAsia="de-DE"/>
        </w:rPr>
        <w:t xml:space="preserve"> der Vereinten Nationen</w:t>
      </w:r>
      <w:r w:rsidR="00345813">
        <w:rPr>
          <w:rFonts w:eastAsia="Times New Roman" w:cs="Arial"/>
          <w:sz w:val="24"/>
          <w:szCs w:val="24"/>
          <w:lang w:eastAsia="de-DE"/>
        </w:rPr>
        <w:t xml:space="preserve"> </w:t>
      </w:r>
      <w:r w:rsidR="00345813">
        <w:rPr>
          <w:rFonts w:eastAsia="Times New Roman" w:cs="Arial"/>
          <w:sz w:val="24"/>
          <w:szCs w:val="24"/>
          <w:lang w:eastAsia="de-DE"/>
        </w:rPr>
        <w:t>zur Beendigung der Gewalt gegen Frauen und Mädchen</w:t>
      </w:r>
      <w:r w:rsidR="00345813">
        <w:rPr>
          <w:rFonts w:eastAsia="Times New Roman" w:cs="Arial"/>
          <w:sz w:val="24"/>
          <w:szCs w:val="24"/>
          <w:lang w:eastAsia="de-DE"/>
        </w:rPr>
        <w:t>.</w:t>
      </w:r>
    </w:p>
    <w:p w14:paraId="4EA9EEDD" w14:textId="3DE727E7" w:rsidR="00DE134A" w:rsidRDefault="00382A33" w:rsidP="00DE134A">
      <w:pPr>
        <w:spacing w:after="0" w:line="240" w:lineRule="auto"/>
        <w:rPr>
          <w:rFonts w:eastAsia="Times New Roman" w:cs="Arial"/>
          <w:sz w:val="18"/>
          <w:szCs w:val="18"/>
          <w:lang w:eastAsia="de-DE"/>
        </w:rPr>
      </w:pPr>
      <w:r w:rsidRPr="00DE53EA">
        <w:rPr>
          <w:rFonts w:eastAsia="Times New Roman" w:cs="Arial"/>
          <w:noProof/>
          <w:sz w:val="24"/>
          <w:szCs w:val="24"/>
          <w:lang w:eastAsia="de-DE"/>
        </w:rPr>
        <w:drawing>
          <wp:anchor distT="0" distB="0" distL="114300" distR="114300" simplePos="0" relativeHeight="251660288" behindDoc="0" locked="0" layoutInCell="1" allowOverlap="1" wp14:anchorId="4BDACD46" wp14:editId="7B90890D">
            <wp:simplePos x="0" y="0"/>
            <wp:positionH relativeFrom="column">
              <wp:posOffset>-40005</wp:posOffset>
            </wp:positionH>
            <wp:positionV relativeFrom="paragraph">
              <wp:posOffset>201295</wp:posOffset>
            </wp:positionV>
            <wp:extent cx="4890135" cy="2954020"/>
            <wp:effectExtent l="0" t="0" r="12065" b="0"/>
            <wp:wrapTight wrapText="bothSides">
              <wp:wrapPolygon edited="0">
                <wp:start x="0" y="0"/>
                <wp:lineTo x="0" y="21359"/>
                <wp:lineTo x="21541" y="21359"/>
                <wp:lineTo x="21541"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mburg Foto 2 OyC.PNG"/>
                    <pic:cNvPicPr/>
                  </pic:nvPicPr>
                  <pic:blipFill rotWithShape="1">
                    <a:blip r:embed="rId7">
                      <a:extLst>
                        <a:ext uri="{28A0092B-C50C-407E-A947-70E740481C1C}">
                          <a14:useLocalDpi xmlns:a14="http://schemas.microsoft.com/office/drawing/2010/main" val="0"/>
                        </a:ext>
                      </a:extLst>
                    </a:blip>
                    <a:srcRect l="160" t="3123" r="-160" b="6079"/>
                    <a:stretch/>
                  </pic:blipFill>
                  <pic:spPr bwMode="auto">
                    <a:xfrm>
                      <a:off x="0" y="0"/>
                      <a:ext cx="4890135" cy="295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8023EC" w14:textId="012759FD" w:rsidR="0043604F" w:rsidRDefault="001314DB" w:rsidP="00DE134A">
      <w:pPr>
        <w:spacing w:after="0" w:line="240" w:lineRule="auto"/>
        <w:rPr>
          <w:rFonts w:eastAsia="Times New Roman" w:cs="Arial"/>
          <w:sz w:val="24"/>
          <w:szCs w:val="24"/>
          <w:lang w:eastAsia="de-DE"/>
        </w:rPr>
      </w:pPr>
      <w:r w:rsidRPr="001314DB">
        <w:rPr>
          <w:rFonts w:eastAsia="Times New Roman" w:cs="Arial"/>
          <w:i/>
          <w:sz w:val="18"/>
          <w:szCs w:val="18"/>
          <w:highlight w:val="yellow"/>
          <w:lang w:eastAsia="de-DE"/>
        </w:rPr>
        <w:t>Hamburg</w:t>
      </w:r>
      <w:r w:rsidR="0043604F" w:rsidRPr="00DE53EA">
        <w:rPr>
          <w:rFonts w:eastAsia="Times New Roman" w:cs="Arial"/>
          <w:sz w:val="18"/>
          <w:szCs w:val="18"/>
          <w:lang w:eastAsia="de-DE"/>
        </w:rPr>
        <w:t xml:space="preserve"> leuchtet Orange für </w:t>
      </w:r>
      <w:proofErr w:type="spellStart"/>
      <w:r w:rsidR="008328BA">
        <w:rPr>
          <w:rFonts w:eastAsia="Times New Roman" w:cs="Arial"/>
          <w:sz w:val="18"/>
          <w:szCs w:val="18"/>
          <w:lang w:eastAsia="de-DE"/>
        </w:rPr>
        <w:t>Zonta</w:t>
      </w:r>
      <w:proofErr w:type="spellEnd"/>
      <w:r w:rsidR="008328BA">
        <w:rPr>
          <w:rFonts w:eastAsia="Times New Roman" w:cs="Arial"/>
          <w:sz w:val="18"/>
          <w:szCs w:val="18"/>
          <w:lang w:eastAsia="de-DE"/>
        </w:rPr>
        <w:t xml:space="preserve"> Says NO</w:t>
      </w:r>
      <w:r>
        <w:rPr>
          <w:rFonts w:eastAsia="Times New Roman" w:cs="Arial"/>
          <w:sz w:val="18"/>
          <w:szCs w:val="18"/>
          <w:lang w:eastAsia="de-DE"/>
        </w:rPr>
        <w:t xml:space="preserve"> </w:t>
      </w:r>
      <w:r w:rsidR="005E23E4" w:rsidRPr="00093460">
        <w:rPr>
          <w:rFonts w:eastAsia="Times New Roman" w:cs="Arial"/>
          <w:i/>
          <w:sz w:val="18"/>
          <w:szCs w:val="18"/>
          <w:highlight w:val="yellow"/>
          <w:lang w:eastAsia="de-DE"/>
        </w:rPr>
        <w:t xml:space="preserve">Hier eigenes Foto </w:t>
      </w:r>
      <w:r>
        <w:rPr>
          <w:rFonts w:eastAsia="Times New Roman" w:cs="Arial"/>
          <w:i/>
          <w:sz w:val="18"/>
          <w:szCs w:val="18"/>
          <w:highlight w:val="yellow"/>
          <w:lang w:eastAsia="de-DE"/>
        </w:rPr>
        <w:t>einfügen mit</w:t>
      </w:r>
      <w:r w:rsidR="005E23E4" w:rsidRPr="00093460">
        <w:rPr>
          <w:rFonts w:eastAsia="Times New Roman" w:cs="Arial"/>
          <w:i/>
          <w:sz w:val="18"/>
          <w:szCs w:val="18"/>
          <w:highlight w:val="yellow"/>
          <w:lang w:eastAsia="de-DE"/>
        </w:rPr>
        <w:t xml:space="preserve"> </w:t>
      </w:r>
      <w:r>
        <w:rPr>
          <w:rFonts w:eastAsia="Times New Roman" w:cs="Arial"/>
          <w:i/>
          <w:sz w:val="18"/>
          <w:szCs w:val="18"/>
          <w:highlight w:val="yellow"/>
          <w:lang w:eastAsia="de-DE"/>
        </w:rPr>
        <w:t>entsprechendem Bildrechtenachweis</w:t>
      </w:r>
      <w:r w:rsidR="005E23E4" w:rsidRPr="00093460">
        <w:rPr>
          <w:rFonts w:eastAsia="Times New Roman" w:cs="Arial"/>
          <w:i/>
          <w:sz w:val="18"/>
          <w:szCs w:val="18"/>
          <w:highlight w:val="yellow"/>
          <w:lang w:eastAsia="de-DE"/>
        </w:rPr>
        <w:t>:</w:t>
      </w:r>
      <w:r w:rsidR="001B40F7" w:rsidRPr="00DE53EA">
        <w:rPr>
          <w:rFonts w:eastAsia="Times New Roman" w:cs="Arial"/>
          <w:sz w:val="18"/>
          <w:szCs w:val="18"/>
          <w:lang w:eastAsia="de-DE"/>
        </w:rPr>
        <w:tab/>
      </w:r>
      <w:r w:rsidR="00DE134A">
        <w:rPr>
          <w:rFonts w:eastAsia="Times New Roman" w:cs="Arial"/>
          <w:sz w:val="18"/>
          <w:szCs w:val="18"/>
          <w:lang w:eastAsia="de-DE"/>
        </w:rPr>
        <w:br/>
      </w:r>
      <w:r w:rsidR="0043604F" w:rsidRPr="00DE53EA">
        <w:rPr>
          <w:rFonts w:eastAsia="Times New Roman" w:cs="Arial"/>
          <w:sz w:val="18"/>
          <w:szCs w:val="18"/>
          <w:lang w:eastAsia="de-DE"/>
        </w:rPr>
        <w:t>Foto</w:t>
      </w:r>
      <w:r w:rsidR="0043604F" w:rsidRPr="00DE53EA">
        <w:rPr>
          <w:rFonts w:ascii="Calibri" w:eastAsia="Times New Roman" w:hAnsi="Calibri" w:cs="Arial"/>
          <w:sz w:val="18"/>
          <w:szCs w:val="18"/>
          <w:lang w:eastAsia="de-DE"/>
        </w:rPr>
        <w:t>|©</w:t>
      </w:r>
      <w:r w:rsidR="00761C0D" w:rsidRPr="00DE53EA">
        <w:rPr>
          <w:rFonts w:ascii="Calibri" w:eastAsia="Times New Roman" w:hAnsi="Calibri" w:cs="Arial"/>
          <w:sz w:val="18"/>
          <w:szCs w:val="18"/>
          <w:lang w:eastAsia="de-DE"/>
        </w:rPr>
        <w:t xml:space="preserve"> für ZC </w:t>
      </w:r>
      <w:r w:rsidR="005E23E4" w:rsidRPr="001314DB">
        <w:rPr>
          <w:rFonts w:ascii="Calibri" w:eastAsia="Times New Roman" w:hAnsi="Calibri" w:cs="Arial"/>
          <w:i/>
          <w:sz w:val="18"/>
          <w:szCs w:val="18"/>
          <w:highlight w:val="yellow"/>
          <w:lang w:eastAsia="de-DE"/>
        </w:rPr>
        <w:t>NN</w:t>
      </w:r>
      <w:r w:rsidR="001B40F7" w:rsidRPr="00DE53EA">
        <w:rPr>
          <w:rFonts w:ascii="Calibri" w:eastAsia="Times New Roman" w:hAnsi="Calibri" w:cs="Arial"/>
          <w:sz w:val="18"/>
          <w:szCs w:val="18"/>
          <w:lang w:eastAsia="de-DE"/>
        </w:rPr>
        <w:t xml:space="preserve"> </w:t>
      </w:r>
      <w:r w:rsidR="00DA5447">
        <w:rPr>
          <w:rFonts w:eastAsia="Times New Roman" w:cs="Arial"/>
          <w:sz w:val="24"/>
          <w:szCs w:val="24"/>
          <w:lang w:eastAsia="de-DE"/>
        </w:rPr>
        <w:br/>
      </w:r>
    </w:p>
    <w:p w14:paraId="430C1EA2" w14:textId="3C4E0C26" w:rsidR="005E23E4" w:rsidRDefault="00153767" w:rsidP="00913038">
      <w:pPr>
        <w:spacing w:after="0" w:line="360" w:lineRule="exact"/>
        <w:rPr>
          <w:rFonts w:eastAsia="Times New Roman" w:cs="Arial"/>
          <w:sz w:val="24"/>
          <w:szCs w:val="24"/>
          <w:lang w:eastAsia="de-DE"/>
        </w:rPr>
      </w:pPr>
      <w:r w:rsidRPr="002460BE">
        <w:rPr>
          <w:rFonts w:eastAsia="Times New Roman" w:cs="Arial"/>
          <w:sz w:val="24"/>
          <w:szCs w:val="24"/>
          <w:lang w:eastAsia="de-DE"/>
        </w:rPr>
        <w:t xml:space="preserve">Zahlreiche öffentliche Institutionen und Unternehmen, darunter </w:t>
      </w:r>
      <w:r w:rsidR="004C15C9" w:rsidRPr="002460BE">
        <w:rPr>
          <w:rFonts w:eastAsia="Times New Roman" w:cs="Arial"/>
          <w:i/>
          <w:sz w:val="24"/>
          <w:szCs w:val="24"/>
          <w:highlight w:val="yellow"/>
          <w:lang w:eastAsia="de-DE"/>
        </w:rPr>
        <w:t>NN</w:t>
      </w:r>
      <w:r w:rsidR="004C15C9" w:rsidRPr="004C15C9">
        <w:rPr>
          <w:rFonts w:eastAsia="Times New Roman" w:cs="Arial"/>
          <w:sz w:val="24"/>
          <w:szCs w:val="24"/>
          <w:highlight w:val="yellow"/>
          <w:lang w:eastAsia="de-DE"/>
        </w:rPr>
        <w:t xml:space="preserve">, </w:t>
      </w:r>
      <w:r w:rsidR="004C15C9" w:rsidRPr="002460BE">
        <w:rPr>
          <w:rFonts w:eastAsia="Times New Roman" w:cs="Arial"/>
          <w:i/>
          <w:sz w:val="24"/>
          <w:szCs w:val="24"/>
          <w:highlight w:val="yellow"/>
          <w:lang w:eastAsia="de-DE"/>
        </w:rPr>
        <w:t>NN</w:t>
      </w:r>
      <w:r w:rsidR="004C15C9" w:rsidRPr="004C15C9">
        <w:rPr>
          <w:rFonts w:eastAsia="Times New Roman" w:cs="Arial"/>
          <w:sz w:val="24"/>
          <w:szCs w:val="24"/>
          <w:highlight w:val="yellow"/>
          <w:lang w:eastAsia="de-DE"/>
        </w:rPr>
        <w:t xml:space="preserve"> </w:t>
      </w:r>
      <w:r w:rsidR="004C15C9" w:rsidRPr="002460BE">
        <w:rPr>
          <w:rFonts w:eastAsia="Times New Roman" w:cs="Arial"/>
          <w:sz w:val="24"/>
          <w:szCs w:val="24"/>
          <w:lang w:eastAsia="de-DE"/>
        </w:rPr>
        <w:t>und</w:t>
      </w:r>
      <w:r w:rsidR="004C15C9" w:rsidRPr="004C15C9">
        <w:rPr>
          <w:rFonts w:eastAsia="Times New Roman" w:cs="Arial"/>
          <w:sz w:val="24"/>
          <w:szCs w:val="24"/>
          <w:highlight w:val="yellow"/>
          <w:lang w:eastAsia="de-DE"/>
        </w:rPr>
        <w:t xml:space="preserve"> </w:t>
      </w:r>
      <w:r w:rsidR="004C15C9" w:rsidRPr="002460BE">
        <w:rPr>
          <w:rFonts w:eastAsia="Times New Roman" w:cs="Arial"/>
          <w:i/>
          <w:sz w:val="24"/>
          <w:szCs w:val="24"/>
          <w:highlight w:val="yellow"/>
          <w:lang w:eastAsia="de-DE"/>
        </w:rPr>
        <w:t>NN</w:t>
      </w:r>
      <w:r w:rsidR="004C15C9">
        <w:rPr>
          <w:rFonts w:eastAsia="Times New Roman" w:cs="Arial"/>
          <w:sz w:val="24"/>
          <w:szCs w:val="24"/>
          <w:lang w:eastAsia="de-DE"/>
        </w:rPr>
        <w:t xml:space="preserve"> </w:t>
      </w:r>
      <w:r w:rsidR="007913F8" w:rsidRPr="007913F8">
        <w:rPr>
          <w:rFonts w:eastAsia="Times New Roman" w:cs="Arial"/>
          <w:i/>
          <w:sz w:val="24"/>
          <w:szCs w:val="24"/>
          <w:highlight w:val="yellow"/>
          <w:lang w:eastAsia="de-DE"/>
        </w:rPr>
        <w:t xml:space="preserve">(Hier </w:t>
      </w:r>
      <w:r>
        <w:rPr>
          <w:rFonts w:eastAsia="Times New Roman" w:cs="Arial"/>
          <w:i/>
          <w:sz w:val="24"/>
          <w:szCs w:val="24"/>
          <w:highlight w:val="yellow"/>
          <w:lang w:eastAsia="de-DE"/>
        </w:rPr>
        <w:t xml:space="preserve">beteiligte </w:t>
      </w:r>
      <w:r w:rsidR="007913F8" w:rsidRPr="007913F8">
        <w:rPr>
          <w:rFonts w:eastAsia="Times New Roman" w:cs="Arial"/>
          <w:i/>
          <w:sz w:val="24"/>
          <w:szCs w:val="24"/>
          <w:highlight w:val="yellow"/>
          <w:lang w:eastAsia="de-DE"/>
        </w:rPr>
        <w:t>Institutionen, Unternehmen, Einzelhandel etc. nennen)</w:t>
      </w:r>
      <w:r w:rsidR="007913F8">
        <w:rPr>
          <w:rFonts w:eastAsia="Times New Roman" w:cs="Arial"/>
          <w:sz w:val="24"/>
          <w:szCs w:val="24"/>
          <w:lang w:eastAsia="de-DE"/>
        </w:rPr>
        <w:t xml:space="preserve"> </w:t>
      </w:r>
      <w:r w:rsidR="00172B81">
        <w:rPr>
          <w:rFonts w:eastAsia="Times New Roman" w:cs="Arial"/>
          <w:sz w:val="24"/>
          <w:szCs w:val="24"/>
          <w:lang w:eastAsia="de-DE"/>
        </w:rPr>
        <w:t xml:space="preserve">unterstützen </w:t>
      </w:r>
      <w:r w:rsidR="00AB5DD6">
        <w:rPr>
          <w:rFonts w:eastAsia="Times New Roman" w:cs="Arial"/>
          <w:sz w:val="24"/>
          <w:szCs w:val="24"/>
          <w:lang w:eastAsia="de-DE"/>
        </w:rPr>
        <w:t>die</w:t>
      </w:r>
      <w:r w:rsidR="00DE134A" w:rsidRPr="00DE134A">
        <w:rPr>
          <w:rFonts w:eastAsia="Times New Roman" w:cs="Arial"/>
          <w:sz w:val="24"/>
          <w:szCs w:val="24"/>
          <w:lang w:eastAsia="de-DE"/>
        </w:rPr>
        <w:t xml:space="preserve"> </w:t>
      </w:r>
      <w:proofErr w:type="spellStart"/>
      <w:r w:rsidR="008328BA">
        <w:rPr>
          <w:rFonts w:eastAsia="Times New Roman" w:cs="Arial"/>
          <w:sz w:val="24"/>
          <w:szCs w:val="24"/>
          <w:lang w:eastAsia="de-DE"/>
        </w:rPr>
        <w:t>Zonta</w:t>
      </w:r>
      <w:proofErr w:type="spellEnd"/>
      <w:r w:rsidR="008328BA">
        <w:rPr>
          <w:rFonts w:eastAsia="Times New Roman" w:cs="Arial"/>
          <w:sz w:val="24"/>
          <w:szCs w:val="24"/>
          <w:lang w:eastAsia="de-DE"/>
        </w:rPr>
        <w:t xml:space="preserve"> Says NO</w:t>
      </w:r>
      <w:r w:rsidR="00DE134A" w:rsidRPr="00DE134A">
        <w:rPr>
          <w:rFonts w:eastAsia="Times New Roman" w:cs="Arial"/>
          <w:sz w:val="24"/>
          <w:szCs w:val="24"/>
          <w:lang w:eastAsia="de-DE"/>
        </w:rPr>
        <w:t>-Aktivitäten</w:t>
      </w:r>
      <w:r w:rsidR="00392B78" w:rsidRPr="00DE134A">
        <w:rPr>
          <w:rFonts w:eastAsia="Times New Roman" w:cs="Arial"/>
          <w:sz w:val="24"/>
          <w:szCs w:val="24"/>
          <w:lang w:eastAsia="de-DE"/>
        </w:rPr>
        <w:t xml:space="preserve"> </w:t>
      </w:r>
      <w:r w:rsidR="006E46D3">
        <w:rPr>
          <w:rFonts w:eastAsia="Times New Roman" w:cs="Arial"/>
          <w:sz w:val="24"/>
          <w:szCs w:val="24"/>
          <w:lang w:eastAsia="de-DE"/>
        </w:rPr>
        <w:t xml:space="preserve">in </w:t>
      </w:r>
      <w:r w:rsidR="006E46D3" w:rsidRPr="006E46D3">
        <w:rPr>
          <w:rFonts w:eastAsia="Times New Roman" w:cs="Arial"/>
          <w:i/>
          <w:sz w:val="24"/>
          <w:szCs w:val="24"/>
          <w:highlight w:val="yellow"/>
          <w:lang w:eastAsia="de-DE"/>
        </w:rPr>
        <w:t>NN</w:t>
      </w:r>
      <w:r w:rsidR="00392B78" w:rsidRPr="006E46D3">
        <w:rPr>
          <w:rFonts w:eastAsia="Times New Roman" w:cs="Arial"/>
          <w:i/>
          <w:sz w:val="24"/>
          <w:szCs w:val="24"/>
          <w:highlight w:val="yellow"/>
          <w:lang w:eastAsia="de-DE"/>
        </w:rPr>
        <w:t>.</w:t>
      </w:r>
      <w:r w:rsidR="00392B78" w:rsidRPr="00DE134A">
        <w:rPr>
          <w:rFonts w:eastAsia="Times New Roman" w:cs="Arial"/>
          <w:sz w:val="24"/>
          <w:szCs w:val="24"/>
          <w:lang w:eastAsia="de-DE"/>
        </w:rPr>
        <w:t xml:space="preserve"> </w:t>
      </w:r>
      <w:r w:rsidR="003110F6" w:rsidRPr="004C15C9">
        <w:rPr>
          <w:rFonts w:eastAsia="Times New Roman" w:cs="Arial"/>
          <w:sz w:val="24"/>
          <w:szCs w:val="24"/>
          <w:highlight w:val="yellow"/>
          <w:lang w:eastAsia="de-DE"/>
        </w:rPr>
        <w:t>„</w:t>
      </w:r>
      <w:r w:rsidR="00392B78" w:rsidRPr="005E23E4">
        <w:rPr>
          <w:rFonts w:eastAsia="Times New Roman" w:cs="Arial"/>
          <w:sz w:val="24"/>
          <w:szCs w:val="24"/>
          <w:highlight w:val="yellow"/>
          <w:lang w:eastAsia="de-DE"/>
        </w:rPr>
        <w:t xml:space="preserve">Wir </w:t>
      </w:r>
      <w:r w:rsidR="007913F8" w:rsidRPr="005E23E4">
        <w:rPr>
          <w:rFonts w:eastAsia="Times New Roman" w:cs="Arial"/>
          <w:sz w:val="24"/>
          <w:szCs w:val="24"/>
          <w:highlight w:val="yellow"/>
          <w:lang w:eastAsia="de-DE"/>
        </w:rPr>
        <w:t xml:space="preserve">sind froh über </w:t>
      </w:r>
      <w:r w:rsidR="00392B78" w:rsidRPr="005E23E4">
        <w:rPr>
          <w:rFonts w:eastAsia="Times New Roman" w:cs="Arial"/>
          <w:sz w:val="24"/>
          <w:szCs w:val="24"/>
          <w:highlight w:val="yellow"/>
          <w:lang w:eastAsia="de-DE"/>
        </w:rPr>
        <w:t>das bre</w:t>
      </w:r>
      <w:r w:rsidR="008B2CD2" w:rsidRPr="005E23E4">
        <w:rPr>
          <w:rFonts w:eastAsia="Times New Roman" w:cs="Arial"/>
          <w:sz w:val="24"/>
          <w:szCs w:val="24"/>
          <w:highlight w:val="yellow"/>
          <w:lang w:eastAsia="de-DE"/>
        </w:rPr>
        <w:t xml:space="preserve">ite </w:t>
      </w:r>
      <w:r w:rsidR="006E46D3">
        <w:rPr>
          <w:rFonts w:eastAsia="Times New Roman" w:cs="Arial"/>
          <w:sz w:val="24"/>
          <w:szCs w:val="24"/>
          <w:highlight w:val="yellow"/>
          <w:lang w:eastAsia="de-DE"/>
        </w:rPr>
        <w:t xml:space="preserve">zivilgesellschaftliche </w:t>
      </w:r>
      <w:r w:rsidR="008B2CD2" w:rsidRPr="005E23E4">
        <w:rPr>
          <w:rFonts w:eastAsia="Times New Roman" w:cs="Arial"/>
          <w:sz w:val="24"/>
          <w:szCs w:val="24"/>
          <w:highlight w:val="yellow"/>
          <w:lang w:eastAsia="de-DE"/>
        </w:rPr>
        <w:t>Engagement</w:t>
      </w:r>
      <w:r w:rsidR="00392B78" w:rsidRPr="005E23E4">
        <w:rPr>
          <w:rFonts w:eastAsia="Times New Roman" w:cs="Arial"/>
          <w:sz w:val="24"/>
          <w:szCs w:val="24"/>
          <w:highlight w:val="yellow"/>
          <w:lang w:eastAsia="de-DE"/>
        </w:rPr>
        <w:t xml:space="preserve">. </w:t>
      </w:r>
      <w:r w:rsidR="00A87437" w:rsidRPr="005E23E4">
        <w:rPr>
          <w:rFonts w:eastAsia="Times New Roman" w:cs="Arial"/>
          <w:sz w:val="24"/>
          <w:szCs w:val="24"/>
          <w:highlight w:val="yellow"/>
          <w:lang w:eastAsia="de-DE"/>
        </w:rPr>
        <w:t xml:space="preserve">Gewalt gegen Frauen und Mädchen ist die </w:t>
      </w:r>
      <w:r w:rsidR="00777BAA" w:rsidRPr="005E23E4">
        <w:rPr>
          <w:rFonts w:eastAsia="Times New Roman" w:cs="Arial"/>
          <w:sz w:val="24"/>
          <w:szCs w:val="24"/>
          <w:highlight w:val="yellow"/>
          <w:lang w:eastAsia="de-DE"/>
        </w:rPr>
        <w:t>weltweit häufigste</w:t>
      </w:r>
      <w:r w:rsidRPr="005E23E4">
        <w:rPr>
          <w:rFonts w:eastAsia="Times New Roman" w:cs="Arial"/>
          <w:sz w:val="24"/>
          <w:szCs w:val="24"/>
          <w:highlight w:val="yellow"/>
          <w:lang w:eastAsia="de-DE"/>
        </w:rPr>
        <w:t xml:space="preserve"> Menschenrechtsverletzung.</w:t>
      </w:r>
      <w:r w:rsidR="004C15C9" w:rsidRPr="005E23E4">
        <w:rPr>
          <w:rFonts w:eastAsia="Times New Roman" w:cs="Arial"/>
          <w:sz w:val="24"/>
          <w:szCs w:val="24"/>
          <w:highlight w:val="yellow"/>
          <w:lang w:eastAsia="de-DE"/>
        </w:rPr>
        <w:t xml:space="preserve"> </w:t>
      </w:r>
      <w:r w:rsidRPr="005E23E4">
        <w:rPr>
          <w:rFonts w:eastAsia="Times New Roman" w:cs="Arial"/>
          <w:sz w:val="24"/>
          <w:szCs w:val="24"/>
          <w:highlight w:val="yellow"/>
          <w:lang w:eastAsia="de-DE"/>
        </w:rPr>
        <w:t>A</w:t>
      </w:r>
      <w:r w:rsidR="007913F8" w:rsidRPr="005E23E4">
        <w:rPr>
          <w:rFonts w:eastAsia="Times New Roman" w:cs="Arial"/>
          <w:sz w:val="24"/>
          <w:szCs w:val="24"/>
          <w:highlight w:val="yellow"/>
          <w:lang w:eastAsia="de-DE"/>
        </w:rPr>
        <w:t>uch bei uns</w:t>
      </w:r>
      <w:r w:rsidRPr="005E23E4">
        <w:rPr>
          <w:rFonts w:eastAsia="Times New Roman" w:cs="Arial"/>
          <w:sz w:val="24"/>
          <w:szCs w:val="24"/>
          <w:highlight w:val="yellow"/>
          <w:lang w:eastAsia="de-DE"/>
        </w:rPr>
        <w:t xml:space="preserve"> </w:t>
      </w:r>
      <w:r w:rsidR="001B651E">
        <w:rPr>
          <w:rFonts w:eastAsia="Times New Roman" w:cs="Arial"/>
          <w:sz w:val="24"/>
          <w:szCs w:val="24"/>
          <w:highlight w:val="yellow"/>
          <w:lang w:eastAsia="de-DE"/>
        </w:rPr>
        <w:t xml:space="preserve">in </w:t>
      </w:r>
      <w:r w:rsidR="001B651E" w:rsidRPr="001B651E">
        <w:rPr>
          <w:rFonts w:eastAsia="Times New Roman" w:cs="Arial"/>
          <w:i/>
          <w:sz w:val="24"/>
          <w:szCs w:val="24"/>
          <w:highlight w:val="yellow"/>
          <w:lang w:eastAsia="de-DE"/>
        </w:rPr>
        <w:t>NN</w:t>
      </w:r>
      <w:r w:rsidR="001B651E">
        <w:rPr>
          <w:rFonts w:eastAsia="Times New Roman" w:cs="Arial"/>
          <w:sz w:val="24"/>
          <w:szCs w:val="24"/>
          <w:highlight w:val="yellow"/>
          <w:lang w:eastAsia="de-DE"/>
        </w:rPr>
        <w:t xml:space="preserve"> </w:t>
      </w:r>
      <w:r w:rsidRPr="005E23E4">
        <w:rPr>
          <w:rFonts w:eastAsia="Times New Roman" w:cs="Arial"/>
          <w:sz w:val="24"/>
          <w:szCs w:val="24"/>
          <w:highlight w:val="yellow"/>
          <w:lang w:eastAsia="de-DE"/>
        </w:rPr>
        <w:t>ist sie trauriger Alltag</w:t>
      </w:r>
      <w:r w:rsidR="007913F8" w:rsidRPr="005E23E4">
        <w:rPr>
          <w:rFonts w:eastAsia="Times New Roman" w:cs="Arial"/>
          <w:sz w:val="24"/>
          <w:szCs w:val="24"/>
          <w:highlight w:val="yellow"/>
          <w:lang w:eastAsia="de-DE"/>
        </w:rPr>
        <w:t xml:space="preserve"> </w:t>
      </w:r>
      <w:proofErr w:type="gramStart"/>
      <w:r w:rsidR="007913F8" w:rsidRPr="005E23E4">
        <w:rPr>
          <w:rFonts w:eastAsia="Times New Roman" w:cs="Arial"/>
          <w:sz w:val="24"/>
          <w:szCs w:val="24"/>
          <w:highlight w:val="yellow"/>
          <w:lang w:eastAsia="de-DE"/>
        </w:rPr>
        <w:t>...</w:t>
      </w:r>
      <w:r w:rsidR="007913F8" w:rsidRPr="005E23E4">
        <w:rPr>
          <w:rFonts w:eastAsia="Times New Roman" w:cs="Arial"/>
          <w:i/>
          <w:sz w:val="24"/>
          <w:szCs w:val="24"/>
          <w:highlight w:val="yellow"/>
          <w:lang w:eastAsia="de-DE"/>
        </w:rPr>
        <w:t>(</w:t>
      </w:r>
      <w:proofErr w:type="gramEnd"/>
      <w:r w:rsidR="007913F8" w:rsidRPr="005E23E4">
        <w:rPr>
          <w:rFonts w:eastAsia="Times New Roman" w:cs="Arial"/>
          <w:i/>
          <w:sz w:val="24"/>
          <w:szCs w:val="24"/>
          <w:highlight w:val="yellow"/>
          <w:lang w:eastAsia="de-DE"/>
        </w:rPr>
        <w:t>Hier gewünschtes</w:t>
      </w:r>
      <w:r w:rsidR="004C15C9" w:rsidRPr="005E23E4">
        <w:rPr>
          <w:rFonts w:eastAsia="Times New Roman" w:cs="Arial"/>
          <w:i/>
          <w:sz w:val="24"/>
          <w:szCs w:val="24"/>
          <w:highlight w:val="yellow"/>
          <w:lang w:eastAsia="de-DE"/>
        </w:rPr>
        <w:t xml:space="preserve"> </w:t>
      </w:r>
      <w:r w:rsidR="007913F8" w:rsidRPr="005E23E4">
        <w:rPr>
          <w:rFonts w:eastAsia="Times New Roman" w:cs="Arial"/>
          <w:i/>
          <w:sz w:val="24"/>
          <w:szCs w:val="24"/>
          <w:highlight w:val="yellow"/>
          <w:lang w:eastAsia="de-DE"/>
        </w:rPr>
        <w:t>Zitat</w:t>
      </w:r>
      <w:r w:rsidR="004C15C9" w:rsidRPr="005E23E4">
        <w:rPr>
          <w:rFonts w:eastAsia="Times New Roman" w:cs="Arial"/>
          <w:i/>
          <w:sz w:val="24"/>
          <w:szCs w:val="24"/>
          <w:highlight w:val="yellow"/>
          <w:lang w:eastAsia="de-DE"/>
        </w:rPr>
        <w:t xml:space="preserve"> </w:t>
      </w:r>
      <w:r w:rsidR="007913F8" w:rsidRPr="005E23E4">
        <w:rPr>
          <w:rFonts w:eastAsia="Times New Roman" w:cs="Arial"/>
          <w:i/>
          <w:sz w:val="24"/>
          <w:szCs w:val="24"/>
          <w:highlight w:val="yellow"/>
          <w:lang w:eastAsia="de-DE"/>
        </w:rPr>
        <w:t xml:space="preserve">mit regionalem Bezug </w:t>
      </w:r>
      <w:r w:rsidR="004C15C9" w:rsidRPr="005E23E4">
        <w:rPr>
          <w:rFonts w:eastAsia="Times New Roman" w:cs="Arial"/>
          <w:i/>
          <w:sz w:val="24"/>
          <w:szCs w:val="24"/>
          <w:highlight w:val="yellow"/>
          <w:lang w:eastAsia="de-DE"/>
        </w:rPr>
        <w:t>ein</w:t>
      </w:r>
      <w:r w:rsidR="004C15C9" w:rsidRPr="004C15C9">
        <w:rPr>
          <w:rFonts w:eastAsia="Times New Roman" w:cs="Arial"/>
          <w:i/>
          <w:sz w:val="24"/>
          <w:szCs w:val="24"/>
          <w:highlight w:val="yellow"/>
          <w:lang w:eastAsia="de-DE"/>
        </w:rPr>
        <w:t>setzen</w:t>
      </w:r>
      <w:r w:rsidR="004C15C9" w:rsidRPr="004C15C9">
        <w:rPr>
          <w:rFonts w:eastAsia="Times New Roman" w:cs="Arial"/>
          <w:sz w:val="24"/>
          <w:szCs w:val="24"/>
          <w:highlight w:val="yellow"/>
          <w:lang w:eastAsia="de-DE"/>
        </w:rPr>
        <w:t>)</w:t>
      </w:r>
      <w:r w:rsidR="003110F6" w:rsidRPr="0082114E">
        <w:rPr>
          <w:rFonts w:eastAsia="Times New Roman" w:cs="Arial"/>
          <w:sz w:val="24"/>
          <w:szCs w:val="24"/>
          <w:lang w:eastAsia="de-DE"/>
        </w:rPr>
        <w:t>“</w:t>
      </w:r>
      <w:r w:rsidR="005D7CEF" w:rsidRPr="0082114E">
        <w:rPr>
          <w:rFonts w:eastAsia="Times New Roman" w:cs="Arial"/>
          <w:sz w:val="24"/>
          <w:szCs w:val="24"/>
          <w:lang w:eastAsia="de-DE"/>
        </w:rPr>
        <w:t xml:space="preserve">, sagt </w:t>
      </w:r>
      <w:r w:rsidR="004C15C9" w:rsidRPr="005E23E4">
        <w:rPr>
          <w:rFonts w:eastAsia="Times New Roman" w:cs="Arial"/>
          <w:i/>
          <w:sz w:val="24"/>
          <w:szCs w:val="24"/>
          <w:highlight w:val="yellow"/>
          <w:lang w:eastAsia="de-DE"/>
        </w:rPr>
        <w:t>NN</w:t>
      </w:r>
      <w:r w:rsidR="005D7CEF" w:rsidRPr="005E23E4">
        <w:rPr>
          <w:rFonts w:eastAsia="Times New Roman" w:cs="Arial"/>
          <w:i/>
          <w:sz w:val="24"/>
          <w:szCs w:val="24"/>
          <w:highlight w:val="yellow"/>
          <w:lang w:eastAsia="de-DE"/>
        </w:rPr>
        <w:t>,</w:t>
      </w:r>
      <w:r w:rsidR="005D7CEF" w:rsidRPr="0082114E">
        <w:rPr>
          <w:rFonts w:eastAsia="Times New Roman" w:cs="Arial"/>
          <w:sz w:val="24"/>
          <w:szCs w:val="24"/>
          <w:lang w:eastAsia="de-DE"/>
        </w:rPr>
        <w:t xml:space="preserve"> Präsidentin </w:t>
      </w:r>
      <w:r w:rsidR="004C15C9">
        <w:rPr>
          <w:rFonts w:eastAsia="Times New Roman" w:cs="Arial"/>
          <w:sz w:val="24"/>
          <w:szCs w:val="24"/>
          <w:lang w:eastAsia="de-DE"/>
        </w:rPr>
        <w:t>des</w:t>
      </w:r>
      <w:r w:rsidR="005D7CEF" w:rsidRPr="0082114E">
        <w:rPr>
          <w:rFonts w:eastAsia="Times New Roman" w:cs="Arial"/>
          <w:sz w:val="24"/>
          <w:szCs w:val="24"/>
          <w:lang w:eastAsia="de-DE"/>
        </w:rPr>
        <w:t xml:space="preserve"> </w:t>
      </w:r>
      <w:r w:rsidR="005D7CEF" w:rsidRPr="005E23E4">
        <w:rPr>
          <w:rFonts w:eastAsia="Times New Roman" w:cs="Arial"/>
          <w:i/>
          <w:sz w:val="24"/>
          <w:szCs w:val="24"/>
          <w:highlight w:val="yellow"/>
          <w:lang w:eastAsia="de-DE"/>
        </w:rPr>
        <w:t>Z</w:t>
      </w:r>
      <w:r w:rsidR="00201FE7" w:rsidRPr="005E23E4">
        <w:rPr>
          <w:rFonts w:eastAsia="Times New Roman" w:cs="Arial"/>
          <w:i/>
          <w:sz w:val="24"/>
          <w:szCs w:val="24"/>
          <w:highlight w:val="yellow"/>
          <w:lang w:eastAsia="de-DE"/>
        </w:rPr>
        <w:t>ONTA</w:t>
      </w:r>
      <w:r w:rsidR="005D7CEF" w:rsidRPr="005E23E4">
        <w:rPr>
          <w:rFonts w:eastAsia="Times New Roman" w:cs="Arial"/>
          <w:i/>
          <w:sz w:val="24"/>
          <w:szCs w:val="24"/>
          <w:highlight w:val="yellow"/>
          <w:lang w:eastAsia="de-DE"/>
        </w:rPr>
        <w:t>-Clubs</w:t>
      </w:r>
      <w:r w:rsidR="004C15C9" w:rsidRPr="005E23E4">
        <w:rPr>
          <w:rFonts w:eastAsia="Times New Roman" w:cs="Arial"/>
          <w:i/>
          <w:sz w:val="24"/>
          <w:szCs w:val="24"/>
          <w:highlight w:val="yellow"/>
          <w:lang w:eastAsia="de-DE"/>
        </w:rPr>
        <w:t xml:space="preserve"> NN</w:t>
      </w:r>
      <w:r w:rsidR="005D7CEF" w:rsidRPr="0082114E">
        <w:rPr>
          <w:rFonts w:eastAsia="Times New Roman" w:cs="Arial"/>
          <w:sz w:val="24"/>
          <w:szCs w:val="24"/>
          <w:lang w:eastAsia="de-DE"/>
        </w:rPr>
        <w:t>.</w:t>
      </w:r>
      <w:r w:rsidR="00284A51" w:rsidRPr="0082114E">
        <w:rPr>
          <w:rFonts w:eastAsia="Times New Roman" w:cs="Arial"/>
          <w:sz w:val="24"/>
          <w:szCs w:val="24"/>
          <w:lang w:eastAsia="de-DE"/>
        </w:rPr>
        <w:t xml:space="preserve"> </w:t>
      </w:r>
      <w:r>
        <w:rPr>
          <w:rFonts w:eastAsia="Times New Roman" w:cs="Arial"/>
          <w:sz w:val="24"/>
          <w:szCs w:val="24"/>
          <w:lang w:eastAsia="de-DE"/>
        </w:rPr>
        <w:t xml:space="preserve">Rund </w:t>
      </w:r>
      <w:r w:rsidRPr="005E23E4">
        <w:rPr>
          <w:rFonts w:eastAsia="Times New Roman" w:cs="Arial"/>
          <w:i/>
          <w:sz w:val="24"/>
          <w:szCs w:val="24"/>
          <w:highlight w:val="yellow"/>
          <w:lang w:eastAsia="de-DE"/>
        </w:rPr>
        <w:t>NN</w:t>
      </w:r>
      <w:r>
        <w:rPr>
          <w:rFonts w:eastAsia="Times New Roman" w:cs="Arial"/>
          <w:sz w:val="24"/>
          <w:szCs w:val="24"/>
          <w:lang w:eastAsia="de-DE"/>
        </w:rPr>
        <w:t xml:space="preserve"> Gewaltdelikte gegen Frauen listet die Polizeistatistik </w:t>
      </w:r>
      <w:r w:rsidRPr="005E23E4">
        <w:rPr>
          <w:rFonts w:eastAsia="Times New Roman" w:cs="Arial"/>
          <w:i/>
          <w:sz w:val="24"/>
          <w:szCs w:val="24"/>
          <w:highlight w:val="yellow"/>
          <w:lang w:eastAsia="de-DE"/>
        </w:rPr>
        <w:t xml:space="preserve">für </w:t>
      </w:r>
      <w:r w:rsidR="005E23E4" w:rsidRPr="005E23E4">
        <w:rPr>
          <w:rFonts w:eastAsia="Times New Roman" w:cs="Arial"/>
          <w:i/>
          <w:sz w:val="24"/>
          <w:szCs w:val="24"/>
          <w:highlight w:val="yellow"/>
          <w:lang w:eastAsia="de-DE"/>
        </w:rPr>
        <w:t>den Raum NN</w:t>
      </w:r>
      <w:r w:rsidR="005E23E4">
        <w:rPr>
          <w:rFonts w:eastAsia="Times New Roman" w:cs="Arial"/>
          <w:sz w:val="24"/>
          <w:szCs w:val="24"/>
          <w:lang w:eastAsia="de-DE"/>
        </w:rPr>
        <w:t xml:space="preserve"> </w:t>
      </w:r>
      <w:r>
        <w:rPr>
          <w:rFonts w:eastAsia="Times New Roman" w:cs="Arial"/>
          <w:sz w:val="24"/>
          <w:szCs w:val="24"/>
          <w:lang w:eastAsia="de-DE"/>
        </w:rPr>
        <w:t xml:space="preserve">allein für 2019. </w:t>
      </w:r>
    </w:p>
    <w:p w14:paraId="190D9475" w14:textId="10A12F37" w:rsidR="006E46D3" w:rsidRDefault="006E46D3" w:rsidP="00913038">
      <w:pPr>
        <w:spacing w:after="0" w:line="360" w:lineRule="exact"/>
        <w:rPr>
          <w:rFonts w:eastAsia="Times New Roman" w:cs="Arial"/>
          <w:b/>
          <w:sz w:val="24"/>
          <w:szCs w:val="24"/>
          <w:lang w:eastAsia="de-DE"/>
        </w:rPr>
      </w:pPr>
    </w:p>
    <w:p w14:paraId="6F542F08" w14:textId="45F957CF" w:rsidR="006E46D3" w:rsidRPr="006E46D3" w:rsidRDefault="00F161E6" w:rsidP="00913038">
      <w:pPr>
        <w:spacing w:after="0" w:line="360" w:lineRule="exact"/>
        <w:rPr>
          <w:rFonts w:eastAsia="Times New Roman" w:cs="Arial"/>
          <w:b/>
          <w:sz w:val="24"/>
          <w:szCs w:val="24"/>
          <w:lang w:eastAsia="de-DE"/>
        </w:rPr>
      </w:pPr>
      <w:r w:rsidRPr="00DE53EA">
        <w:rPr>
          <w:b/>
          <w:noProof/>
          <w:color w:val="000000" w:themeColor="text1"/>
          <w:sz w:val="24"/>
          <w:szCs w:val="24"/>
          <w:lang w:eastAsia="de-DE"/>
        </w:rPr>
        <mc:AlternateContent>
          <mc:Choice Requires="wps">
            <w:drawing>
              <wp:anchor distT="0" distB="0" distL="114300" distR="114300" simplePos="0" relativeHeight="251732992" behindDoc="0" locked="0" layoutInCell="1" allowOverlap="1" wp14:anchorId="48BC9A47" wp14:editId="54F2593F">
                <wp:simplePos x="0" y="0"/>
                <wp:positionH relativeFrom="column">
                  <wp:posOffset>5125085</wp:posOffset>
                </wp:positionH>
                <wp:positionV relativeFrom="paragraph">
                  <wp:posOffset>65063</wp:posOffset>
                </wp:positionV>
                <wp:extent cx="838200" cy="8346440"/>
                <wp:effectExtent l="0" t="0" r="0" b="10160"/>
                <wp:wrapNone/>
                <wp:docPr id="1" name="Textfeld 1"/>
                <wp:cNvGraphicFramePr/>
                <a:graphic xmlns:a="http://schemas.openxmlformats.org/drawingml/2006/main">
                  <a:graphicData uri="http://schemas.microsoft.com/office/word/2010/wordprocessingShape">
                    <wps:wsp>
                      <wps:cNvSpPr txBox="1"/>
                      <wps:spPr>
                        <a:xfrm>
                          <a:off x="0" y="0"/>
                          <a:ext cx="838200" cy="8346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F6BE6" w14:textId="77777777" w:rsidR="0014500E" w:rsidRPr="00813C07" w:rsidRDefault="0014500E" w:rsidP="0014500E">
                            <w:pPr>
                              <w:rPr>
                                <w:rFonts w:ascii="Calibri" w:hAnsi="Calibri"/>
                                <w:color w:val="7F7F7F" w:themeColor="text1" w:themeTint="80"/>
                                <w:sz w:val="96"/>
                                <w:szCs w:val="96"/>
                                <w:lang w:val="en-US"/>
                              </w:rPr>
                            </w:pPr>
                            <w:r>
                              <w:rPr>
                                <w:rFonts w:ascii="Calibri" w:hAnsi="Calibri"/>
                                <w:color w:val="7F7F7F" w:themeColor="text1" w:themeTint="80"/>
                                <w:sz w:val="96"/>
                                <w:szCs w:val="96"/>
                                <w:lang w:val="en-US"/>
                              </w:rPr>
                              <w:t xml:space="preserve">P R E S </w:t>
                            </w:r>
                            <w:proofErr w:type="spellStart"/>
                            <w:r>
                              <w:rPr>
                                <w:rFonts w:ascii="Calibri" w:hAnsi="Calibri"/>
                                <w:color w:val="7F7F7F" w:themeColor="text1" w:themeTint="80"/>
                                <w:sz w:val="96"/>
                                <w:szCs w:val="96"/>
                                <w:lang w:val="en-US"/>
                              </w:rPr>
                              <w:t>S</w:t>
                            </w:r>
                            <w:proofErr w:type="spellEnd"/>
                            <w:r>
                              <w:rPr>
                                <w:rFonts w:ascii="Calibri" w:hAnsi="Calibri"/>
                                <w:color w:val="7F7F7F" w:themeColor="text1" w:themeTint="80"/>
                                <w:sz w:val="96"/>
                                <w:szCs w:val="96"/>
                                <w:lang w:val="en-US"/>
                              </w:rPr>
                              <w:t xml:space="preserve"> E M I T </w:t>
                            </w:r>
                            <w:proofErr w:type="spellStart"/>
                            <w:r>
                              <w:rPr>
                                <w:rFonts w:ascii="Calibri" w:hAnsi="Calibri"/>
                                <w:color w:val="7F7F7F" w:themeColor="text1" w:themeTint="80"/>
                                <w:sz w:val="96"/>
                                <w:szCs w:val="96"/>
                                <w:lang w:val="en-US"/>
                              </w:rPr>
                              <w:t>T</w:t>
                            </w:r>
                            <w:proofErr w:type="spellEnd"/>
                            <w:r>
                              <w:rPr>
                                <w:rFonts w:ascii="Calibri" w:hAnsi="Calibri"/>
                                <w:color w:val="7F7F7F" w:themeColor="text1" w:themeTint="80"/>
                                <w:sz w:val="96"/>
                                <w:szCs w:val="96"/>
                                <w:lang w:val="en-US"/>
                              </w:rPr>
                              <w:t xml:space="preserve"> E I L U N 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C9A47" id="Textfeld 1" o:spid="_x0000_s1027" type="#_x0000_t202" style="position:absolute;margin-left:403.55pt;margin-top:5.1pt;width:66pt;height:657.2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" fillcolor="white [3201]" stroked="f" strokeweight=".5pt">
                <v:textbox style="layout-flow:vertical">
                  <w:txbxContent>
                    <w:p w14:paraId="5FFF6BE6" w14:textId="77777777" w:rsidR="0014500E" w:rsidRPr="00813C07" w:rsidRDefault="0014500E" w:rsidP="0014500E">
                      <w:pPr>
                        <w:rPr>
                          <w:rFonts w:ascii="Calibri" w:hAnsi="Calibri"/>
                          <w:color w:val="7F7F7F" w:themeColor="text1" w:themeTint="80"/>
                          <w:sz w:val="96"/>
                          <w:szCs w:val="96"/>
                          <w:lang w:val="en-US"/>
                        </w:rPr>
                      </w:pPr>
                      <w:r>
                        <w:rPr>
                          <w:rFonts w:ascii="Calibri" w:hAnsi="Calibri"/>
                          <w:color w:val="7F7F7F" w:themeColor="text1" w:themeTint="80"/>
                          <w:sz w:val="96"/>
                          <w:szCs w:val="96"/>
                          <w:lang w:val="en-US"/>
                        </w:rPr>
                        <w:t xml:space="preserve">P R E S </w:t>
                      </w:r>
                      <w:proofErr w:type="spellStart"/>
                      <w:r>
                        <w:rPr>
                          <w:rFonts w:ascii="Calibri" w:hAnsi="Calibri"/>
                          <w:color w:val="7F7F7F" w:themeColor="text1" w:themeTint="80"/>
                          <w:sz w:val="96"/>
                          <w:szCs w:val="96"/>
                          <w:lang w:val="en-US"/>
                        </w:rPr>
                        <w:t>S</w:t>
                      </w:r>
                      <w:proofErr w:type="spellEnd"/>
                      <w:r>
                        <w:rPr>
                          <w:rFonts w:ascii="Calibri" w:hAnsi="Calibri"/>
                          <w:color w:val="7F7F7F" w:themeColor="text1" w:themeTint="80"/>
                          <w:sz w:val="96"/>
                          <w:szCs w:val="96"/>
                          <w:lang w:val="en-US"/>
                        </w:rPr>
                        <w:t xml:space="preserve"> E M I T </w:t>
                      </w:r>
                      <w:proofErr w:type="spellStart"/>
                      <w:r>
                        <w:rPr>
                          <w:rFonts w:ascii="Calibri" w:hAnsi="Calibri"/>
                          <w:color w:val="7F7F7F" w:themeColor="text1" w:themeTint="80"/>
                          <w:sz w:val="96"/>
                          <w:szCs w:val="96"/>
                          <w:lang w:val="en-US"/>
                        </w:rPr>
                        <w:t>T</w:t>
                      </w:r>
                      <w:proofErr w:type="spellEnd"/>
                      <w:r>
                        <w:rPr>
                          <w:rFonts w:ascii="Calibri" w:hAnsi="Calibri"/>
                          <w:color w:val="7F7F7F" w:themeColor="text1" w:themeTint="80"/>
                          <w:sz w:val="96"/>
                          <w:szCs w:val="96"/>
                          <w:lang w:val="en-US"/>
                        </w:rPr>
                        <w:t xml:space="preserve"> E I L U N G</w:t>
                      </w:r>
                    </w:p>
                  </w:txbxContent>
                </v:textbox>
              </v:shape>
            </w:pict>
          </mc:Fallback>
        </mc:AlternateContent>
      </w:r>
      <w:r w:rsidR="006E46D3">
        <w:rPr>
          <w:rFonts w:eastAsia="Times New Roman" w:cs="Arial"/>
          <w:b/>
          <w:sz w:val="24"/>
          <w:szCs w:val="24"/>
          <w:lang w:eastAsia="de-DE"/>
        </w:rPr>
        <w:t xml:space="preserve">Der </w:t>
      </w:r>
      <w:r w:rsidR="006E46D3" w:rsidRPr="006E46D3">
        <w:rPr>
          <w:rFonts w:eastAsia="Times New Roman" w:cs="Arial"/>
          <w:b/>
          <w:sz w:val="24"/>
          <w:szCs w:val="24"/>
          <w:lang w:eastAsia="de-DE"/>
        </w:rPr>
        <w:t xml:space="preserve">ZC </w:t>
      </w:r>
      <w:r w:rsidR="006E46D3" w:rsidRPr="006E46D3">
        <w:rPr>
          <w:rFonts w:eastAsia="Times New Roman" w:cs="Arial"/>
          <w:b/>
          <w:i/>
          <w:sz w:val="24"/>
          <w:szCs w:val="24"/>
          <w:highlight w:val="yellow"/>
          <w:lang w:eastAsia="de-DE"/>
        </w:rPr>
        <w:t>NN</w:t>
      </w:r>
      <w:r w:rsidR="006E46D3">
        <w:rPr>
          <w:rFonts w:eastAsia="Times New Roman" w:cs="Arial"/>
          <w:b/>
          <w:i/>
          <w:sz w:val="24"/>
          <w:szCs w:val="24"/>
          <w:lang w:eastAsia="de-DE"/>
        </w:rPr>
        <w:t xml:space="preserve">: </w:t>
      </w:r>
      <w:r w:rsidR="006E46D3" w:rsidRPr="006E46D3">
        <w:rPr>
          <w:rFonts w:eastAsia="Times New Roman" w:cs="Arial"/>
          <w:b/>
          <w:sz w:val="24"/>
          <w:szCs w:val="24"/>
          <w:lang w:eastAsia="de-DE"/>
        </w:rPr>
        <w:t>Starker Partner</w:t>
      </w:r>
      <w:r w:rsidR="006E46D3">
        <w:rPr>
          <w:rFonts w:eastAsia="Times New Roman" w:cs="Arial"/>
          <w:b/>
          <w:i/>
          <w:sz w:val="24"/>
          <w:szCs w:val="24"/>
          <w:lang w:eastAsia="de-DE"/>
        </w:rPr>
        <w:t xml:space="preserve"> </w:t>
      </w:r>
      <w:r w:rsidR="006E46D3" w:rsidRPr="006E46D3">
        <w:rPr>
          <w:rFonts w:eastAsia="Times New Roman" w:cs="Arial"/>
          <w:b/>
          <w:sz w:val="24"/>
          <w:szCs w:val="24"/>
          <w:lang w:eastAsia="de-DE"/>
        </w:rPr>
        <w:t>vor Ort</w:t>
      </w:r>
    </w:p>
    <w:p w14:paraId="3E5FB28B" w14:textId="0B9D333B" w:rsidR="00F46600" w:rsidRPr="005E23E4" w:rsidRDefault="00F46600" w:rsidP="00913038">
      <w:pPr>
        <w:spacing w:after="0" w:line="360" w:lineRule="exact"/>
        <w:rPr>
          <w:rFonts w:eastAsia="Times New Roman" w:cs="Arial"/>
          <w:i/>
          <w:sz w:val="24"/>
          <w:szCs w:val="24"/>
          <w:lang w:eastAsia="de-DE"/>
        </w:rPr>
      </w:pPr>
      <w:r w:rsidRPr="00093460">
        <w:rPr>
          <w:rFonts w:eastAsia="Times New Roman" w:cs="Arial"/>
          <w:sz w:val="24"/>
          <w:szCs w:val="24"/>
          <w:lang w:eastAsia="de-DE"/>
        </w:rPr>
        <w:t xml:space="preserve">Seit </w:t>
      </w:r>
      <w:r w:rsidR="005E23E4" w:rsidRPr="00093460">
        <w:rPr>
          <w:rFonts w:eastAsia="Times New Roman" w:cs="Arial"/>
          <w:i/>
          <w:sz w:val="24"/>
          <w:szCs w:val="24"/>
          <w:highlight w:val="yellow"/>
          <w:lang w:eastAsia="de-DE"/>
        </w:rPr>
        <w:t>NN</w:t>
      </w:r>
      <w:r w:rsidRPr="00093460">
        <w:rPr>
          <w:rFonts w:eastAsia="Times New Roman" w:cs="Arial"/>
          <w:sz w:val="24"/>
          <w:szCs w:val="24"/>
          <w:lang w:eastAsia="de-DE"/>
        </w:rPr>
        <w:t xml:space="preserve"> fördert </w:t>
      </w:r>
      <w:r w:rsidR="005E23E4" w:rsidRPr="00093460">
        <w:rPr>
          <w:rFonts w:eastAsia="Times New Roman" w:cs="Arial"/>
          <w:sz w:val="24"/>
          <w:szCs w:val="24"/>
          <w:lang w:eastAsia="de-DE"/>
        </w:rPr>
        <w:t>der</w:t>
      </w:r>
      <w:r w:rsidRPr="00093460">
        <w:rPr>
          <w:rFonts w:eastAsia="Times New Roman" w:cs="Arial"/>
          <w:sz w:val="24"/>
          <w:szCs w:val="24"/>
          <w:lang w:eastAsia="de-DE"/>
        </w:rPr>
        <w:t xml:space="preserve"> Club das Projekt </w:t>
      </w:r>
      <w:r w:rsidRPr="00093460">
        <w:rPr>
          <w:rFonts w:eastAsia="Times New Roman" w:cs="Arial"/>
          <w:i/>
          <w:sz w:val="24"/>
          <w:szCs w:val="24"/>
          <w:highlight w:val="yellow"/>
          <w:lang w:eastAsia="de-DE"/>
        </w:rPr>
        <w:t>NN</w:t>
      </w:r>
      <w:r w:rsidRPr="00093460">
        <w:rPr>
          <w:rFonts w:eastAsia="Times New Roman" w:cs="Arial"/>
          <w:sz w:val="24"/>
          <w:szCs w:val="24"/>
          <w:lang w:eastAsia="de-DE"/>
        </w:rPr>
        <w:t xml:space="preserve"> in </w:t>
      </w:r>
      <w:r w:rsidR="005E23E4" w:rsidRPr="00093460">
        <w:rPr>
          <w:rFonts w:eastAsia="Times New Roman" w:cs="Arial"/>
          <w:i/>
          <w:sz w:val="24"/>
          <w:szCs w:val="24"/>
          <w:highlight w:val="yellow"/>
          <w:lang w:eastAsia="de-DE"/>
        </w:rPr>
        <w:t>NN</w:t>
      </w:r>
      <w:r w:rsidRPr="00093460">
        <w:rPr>
          <w:rFonts w:eastAsia="Times New Roman" w:cs="Arial"/>
          <w:sz w:val="24"/>
          <w:szCs w:val="24"/>
          <w:lang w:eastAsia="de-DE"/>
        </w:rPr>
        <w:t>, das von Gewalt bedrohten oder betroffenen Frauen und Mädchen Zuflucht gewährt und ihnen mit einem Team ausgebildeter Sozialarbeiter und Psychologen beratend zur Seite steht</w:t>
      </w:r>
      <w:r w:rsidRPr="005E23E4">
        <w:rPr>
          <w:rFonts w:eastAsia="Times New Roman" w:cs="Arial"/>
          <w:i/>
          <w:sz w:val="24"/>
          <w:szCs w:val="24"/>
          <w:highlight w:val="yellow"/>
          <w:lang w:eastAsia="de-DE"/>
        </w:rPr>
        <w:t xml:space="preserve">. </w:t>
      </w:r>
      <w:r w:rsidR="005E23E4" w:rsidRPr="005E23E4">
        <w:rPr>
          <w:rFonts w:eastAsia="Times New Roman" w:cs="Arial"/>
          <w:i/>
          <w:sz w:val="24"/>
          <w:szCs w:val="24"/>
          <w:highlight w:val="yellow"/>
          <w:lang w:eastAsia="de-DE"/>
        </w:rPr>
        <w:t xml:space="preserve">(Hier gewünschten Inhalt ggf. mit </w:t>
      </w:r>
      <w:r w:rsidR="006E46D3">
        <w:rPr>
          <w:rFonts w:eastAsia="Times New Roman" w:cs="Arial"/>
          <w:i/>
          <w:sz w:val="24"/>
          <w:szCs w:val="24"/>
          <w:highlight w:val="yellow"/>
          <w:lang w:eastAsia="de-DE"/>
        </w:rPr>
        <w:t xml:space="preserve">Hotline </w:t>
      </w:r>
      <w:r w:rsidR="005E23E4" w:rsidRPr="005E23E4">
        <w:rPr>
          <w:rFonts w:eastAsia="Times New Roman" w:cs="Arial"/>
          <w:i/>
          <w:sz w:val="24"/>
          <w:szCs w:val="24"/>
          <w:highlight w:val="yellow"/>
          <w:lang w:eastAsia="de-DE"/>
        </w:rPr>
        <w:t>des jeweiligen Vereins oder der jeweiligen Institution</w:t>
      </w:r>
      <w:r w:rsidR="006E46D3">
        <w:rPr>
          <w:rFonts w:eastAsia="Times New Roman" w:cs="Arial"/>
          <w:i/>
          <w:sz w:val="24"/>
          <w:szCs w:val="24"/>
          <w:highlight w:val="yellow"/>
          <w:lang w:eastAsia="de-DE"/>
        </w:rPr>
        <w:t xml:space="preserve"> und Zitat des Hauptansprechpartners</w:t>
      </w:r>
      <w:r w:rsidR="005E23E4" w:rsidRPr="005E23E4">
        <w:rPr>
          <w:rFonts w:eastAsia="Times New Roman" w:cs="Arial"/>
          <w:i/>
          <w:sz w:val="24"/>
          <w:szCs w:val="24"/>
          <w:highlight w:val="yellow"/>
          <w:lang w:eastAsia="de-DE"/>
        </w:rPr>
        <w:t xml:space="preserve"> einsetzen.)</w:t>
      </w:r>
    </w:p>
    <w:p w14:paraId="61C56349" w14:textId="77777777" w:rsidR="00F46600" w:rsidRDefault="00F46600" w:rsidP="00913038">
      <w:pPr>
        <w:spacing w:after="0" w:line="360" w:lineRule="exact"/>
        <w:rPr>
          <w:rFonts w:eastAsia="Times New Roman" w:cs="Arial"/>
          <w:sz w:val="24"/>
          <w:szCs w:val="24"/>
          <w:lang w:eastAsia="de-DE"/>
        </w:rPr>
      </w:pPr>
    </w:p>
    <w:p w14:paraId="084FD188" w14:textId="60454A03" w:rsidR="001C10A0" w:rsidRPr="00C82252" w:rsidRDefault="007913F8" w:rsidP="00913038">
      <w:pPr>
        <w:spacing w:after="0" w:line="360" w:lineRule="exact"/>
        <w:rPr>
          <w:rFonts w:eastAsia="Times New Roman" w:cs="Arial"/>
          <w:i/>
          <w:sz w:val="24"/>
          <w:szCs w:val="24"/>
          <w:lang w:eastAsia="de-DE"/>
        </w:rPr>
      </w:pPr>
      <w:r w:rsidRPr="00C82252">
        <w:rPr>
          <w:rFonts w:eastAsia="Times New Roman" w:cs="Arial"/>
          <w:sz w:val="24"/>
          <w:szCs w:val="24"/>
          <w:lang w:eastAsia="de-DE"/>
        </w:rPr>
        <w:t xml:space="preserve">Im Rahmen </w:t>
      </w:r>
      <w:r w:rsidR="005E23E4" w:rsidRPr="00C82252">
        <w:rPr>
          <w:rFonts w:eastAsia="Times New Roman" w:cs="Arial"/>
          <w:sz w:val="24"/>
          <w:szCs w:val="24"/>
          <w:lang w:eastAsia="de-DE"/>
        </w:rPr>
        <w:t>von</w:t>
      </w:r>
      <w:r w:rsidRPr="00C82252">
        <w:rPr>
          <w:rFonts w:eastAsia="Times New Roman" w:cs="Arial"/>
          <w:sz w:val="24"/>
          <w:szCs w:val="24"/>
          <w:lang w:eastAsia="de-DE"/>
        </w:rPr>
        <w:t xml:space="preserve"> </w:t>
      </w:r>
      <w:proofErr w:type="spellStart"/>
      <w:r w:rsidRPr="00C82252">
        <w:rPr>
          <w:rFonts w:eastAsia="Times New Roman" w:cs="Arial"/>
          <w:sz w:val="24"/>
          <w:szCs w:val="24"/>
          <w:lang w:eastAsia="de-DE"/>
        </w:rPr>
        <w:t>Zonta</w:t>
      </w:r>
      <w:proofErr w:type="spellEnd"/>
      <w:r w:rsidRPr="00C82252">
        <w:rPr>
          <w:rFonts w:eastAsia="Times New Roman" w:cs="Arial"/>
          <w:sz w:val="24"/>
          <w:szCs w:val="24"/>
          <w:lang w:eastAsia="de-DE"/>
        </w:rPr>
        <w:t xml:space="preserve"> Says </w:t>
      </w:r>
      <w:proofErr w:type="spellStart"/>
      <w:r w:rsidRPr="00C82252">
        <w:rPr>
          <w:rFonts w:eastAsia="Times New Roman" w:cs="Arial"/>
          <w:sz w:val="24"/>
          <w:szCs w:val="24"/>
          <w:lang w:eastAsia="de-DE"/>
        </w:rPr>
        <w:t>No</w:t>
      </w:r>
      <w:proofErr w:type="spellEnd"/>
      <w:r w:rsidRPr="00C82252">
        <w:rPr>
          <w:rFonts w:eastAsia="Times New Roman" w:cs="Arial"/>
          <w:sz w:val="24"/>
          <w:szCs w:val="24"/>
          <w:lang w:eastAsia="de-DE"/>
        </w:rPr>
        <w:t xml:space="preserve"> macht </w:t>
      </w:r>
      <w:proofErr w:type="spellStart"/>
      <w:r w:rsidR="005D7CEF" w:rsidRPr="00C82252">
        <w:rPr>
          <w:rFonts w:eastAsia="Times New Roman" w:cs="Arial"/>
          <w:sz w:val="24"/>
          <w:szCs w:val="24"/>
          <w:lang w:eastAsia="de-DE"/>
        </w:rPr>
        <w:t>Zonta</w:t>
      </w:r>
      <w:proofErr w:type="spellEnd"/>
      <w:r w:rsidR="005D7CEF" w:rsidRPr="00C82252">
        <w:rPr>
          <w:rFonts w:eastAsia="Times New Roman" w:cs="Arial"/>
          <w:sz w:val="24"/>
          <w:szCs w:val="24"/>
          <w:lang w:eastAsia="de-DE"/>
        </w:rPr>
        <w:t xml:space="preserve"> International </w:t>
      </w:r>
      <w:r w:rsidR="002460BE" w:rsidRPr="00C82252">
        <w:rPr>
          <w:rFonts w:eastAsia="Times New Roman" w:cs="Arial"/>
          <w:sz w:val="24"/>
          <w:szCs w:val="24"/>
          <w:lang w:eastAsia="de-DE"/>
        </w:rPr>
        <w:t>zudem</w:t>
      </w:r>
      <w:r w:rsidR="005D7CEF" w:rsidRPr="00C82252">
        <w:rPr>
          <w:rFonts w:eastAsia="Times New Roman" w:cs="Arial"/>
          <w:sz w:val="24"/>
          <w:szCs w:val="24"/>
          <w:lang w:eastAsia="de-DE"/>
        </w:rPr>
        <w:t xml:space="preserve"> </w:t>
      </w:r>
      <w:r w:rsidRPr="00C82252">
        <w:rPr>
          <w:rFonts w:eastAsia="Times New Roman" w:cs="Arial"/>
          <w:sz w:val="24"/>
          <w:szCs w:val="24"/>
          <w:lang w:eastAsia="de-DE"/>
        </w:rPr>
        <w:t>auf</w:t>
      </w:r>
      <w:r w:rsidR="005D7CEF" w:rsidRPr="00C82252">
        <w:rPr>
          <w:rFonts w:eastAsia="Times New Roman" w:cs="Arial"/>
          <w:sz w:val="24"/>
          <w:szCs w:val="24"/>
          <w:lang w:eastAsia="de-DE"/>
        </w:rPr>
        <w:t xml:space="preserve"> die </w:t>
      </w:r>
      <w:r w:rsidRPr="00C82252">
        <w:rPr>
          <w:rFonts w:eastAsia="Times New Roman" w:cs="Arial"/>
          <w:sz w:val="24"/>
          <w:szCs w:val="24"/>
          <w:lang w:eastAsia="de-DE"/>
        </w:rPr>
        <w:t>Problematik</w:t>
      </w:r>
      <w:r w:rsidR="005D7CEF" w:rsidRPr="00C82252">
        <w:rPr>
          <w:rFonts w:eastAsia="Times New Roman" w:cs="Arial"/>
          <w:sz w:val="24"/>
          <w:szCs w:val="24"/>
          <w:lang w:eastAsia="de-DE"/>
        </w:rPr>
        <w:t xml:space="preserve"> der </w:t>
      </w:r>
      <w:r w:rsidR="00F46600" w:rsidRPr="00C82252">
        <w:rPr>
          <w:rFonts w:eastAsia="Times New Roman" w:cs="Arial"/>
          <w:sz w:val="24"/>
          <w:szCs w:val="24"/>
          <w:lang w:eastAsia="de-DE"/>
        </w:rPr>
        <w:t>w</w:t>
      </w:r>
      <w:r w:rsidR="00BA395A" w:rsidRPr="00C82252">
        <w:rPr>
          <w:rFonts w:eastAsia="Times New Roman" w:cs="Arial"/>
          <w:sz w:val="24"/>
          <w:szCs w:val="24"/>
          <w:lang w:eastAsia="de-DE"/>
        </w:rPr>
        <w:t xml:space="preserve">eit </w:t>
      </w:r>
      <w:r w:rsidR="005D7CEF" w:rsidRPr="00C82252">
        <w:rPr>
          <w:rFonts w:eastAsia="Times New Roman" w:cs="Arial"/>
          <w:sz w:val="24"/>
          <w:szCs w:val="24"/>
          <w:lang w:eastAsia="de-DE"/>
        </w:rPr>
        <w:t xml:space="preserve">verbreiteten Kinder- </w:t>
      </w:r>
      <w:r w:rsidR="00DA5447" w:rsidRPr="00C82252">
        <w:rPr>
          <w:rFonts w:eastAsia="Times New Roman" w:cs="Arial"/>
          <w:sz w:val="24"/>
          <w:szCs w:val="24"/>
          <w:lang w:eastAsia="de-DE"/>
        </w:rPr>
        <w:t xml:space="preserve">und Zwangsehe </w:t>
      </w:r>
      <w:r w:rsidRPr="00C82252">
        <w:rPr>
          <w:rFonts w:eastAsia="Times New Roman" w:cs="Arial"/>
          <w:sz w:val="24"/>
          <w:szCs w:val="24"/>
          <w:lang w:eastAsia="de-DE"/>
        </w:rPr>
        <w:t>aufmerksam</w:t>
      </w:r>
      <w:r w:rsidR="001C10A0" w:rsidRPr="00C82252">
        <w:rPr>
          <w:rFonts w:eastAsia="Times New Roman" w:cs="Arial"/>
          <w:sz w:val="24"/>
          <w:szCs w:val="24"/>
          <w:lang w:eastAsia="de-DE"/>
        </w:rPr>
        <w:t xml:space="preserve">, ein Problem, das mit den weltweiten Flucht- und Migrationsbewegungen zunehmend auch in </w:t>
      </w:r>
      <w:r w:rsidR="00F161E6" w:rsidRPr="00F161E6">
        <w:rPr>
          <w:rFonts w:eastAsia="Times New Roman" w:cs="Arial"/>
          <w:sz w:val="24"/>
          <w:szCs w:val="24"/>
          <w:lang w:eastAsia="de-DE"/>
        </w:rPr>
        <w:t>den hiesigen</w:t>
      </w:r>
      <w:r w:rsidR="001C10A0" w:rsidRPr="00C82252">
        <w:rPr>
          <w:rFonts w:eastAsia="Times New Roman" w:cs="Arial"/>
          <w:sz w:val="24"/>
          <w:szCs w:val="24"/>
          <w:lang w:eastAsia="de-DE"/>
        </w:rPr>
        <w:t xml:space="preserve"> Beratungsstellen ankommt</w:t>
      </w:r>
      <w:r w:rsidR="001C10A0" w:rsidRPr="00C82252">
        <w:rPr>
          <w:rFonts w:eastAsia="Times New Roman" w:cs="Arial"/>
          <w:i/>
          <w:sz w:val="24"/>
          <w:szCs w:val="24"/>
          <w:highlight w:val="yellow"/>
          <w:lang w:eastAsia="de-DE"/>
        </w:rPr>
        <w:t xml:space="preserve">. </w:t>
      </w:r>
      <w:r w:rsidR="00C82252" w:rsidRPr="00C82252">
        <w:rPr>
          <w:rFonts w:eastAsia="Times New Roman" w:cs="Arial"/>
          <w:i/>
          <w:sz w:val="24"/>
          <w:szCs w:val="24"/>
          <w:highlight w:val="yellow"/>
          <w:lang w:eastAsia="de-DE"/>
        </w:rPr>
        <w:t xml:space="preserve">(Hier ggf. Zitat einer von </w:t>
      </w:r>
      <w:proofErr w:type="spellStart"/>
      <w:r w:rsidR="00C82252" w:rsidRPr="00C82252">
        <w:rPr>
          <w:rFonts w:eastAsia="Times New Roman" w:cs="Arial"/>
          <w:i/>
          <w:sz w:val="24"/>
          <w:szCs w:val="24"/>
          <w:highlight w:val="yellow"/>
          <w:lang w:eastAsia="de-DE"/>
        </w:rPr>
        <w:t>Zonta</w:t>
      </w:r>
      <w:proofErr w:type="spellEnd"/>
      <w:r w:rsidR="00C82252" w:rsidRPr="00C82252">
        <w:rPr>
          <w:rFonts w:eastAsia="Times New Roman" w:cs="Arial"/>
          <w:i/>
          <w:sz w:val="24"/>
          <w:szCs w:val="24"/>
          <w:highlight w:val="yellow"/>
          <w:lang w:eastAsia="de-DE"/>
        </w:rPr>
        <w:t xml:space="preserve"> vor Ort geförderten Stelle einholen)</w:t>
      </w:r>
    </w:p>
    <w:p w14:paraId="281CAF53" w14:textId="77777777" w:rsidR="001C10A0" w:rsidRPr="00C82252" w:rsidRDefault="001C10A0" w:rsidP="00913038">
      <w:pPr>
        <w:spacing w:after="0" w:line="360" w:lineRule="exact"/>
        <w:rPr>
          <w:rFonts w:eastAsia="Times New Roman" w:cs="Arial"/>
          <w:i/>
          <w:sz w:val="24"/>
          <w:szCs w:val="24"/>
          <w:lang w:eastAsia="de-DE"/>
        </w:rPr>
      </w:pPr>
    </w:p>
    <w:p w14:paraId="0DD7AF60" w14:textId="7D0E0508" w:rsidR="00C82252" w:rsidRPr="00C82252" w:rsidRDefault="001C10A0" w:rsidP="00913038">
      <w:pPr>
        <w:spacing w:after="0" w:line="360" w:lineRule="exact"/>
        <w:rPr>
          <w:rFonts w:eastAsia="Times New Roman" w:cs="Arial"/>
          <w:i/>
          <w:sz w:val="24"/>
          <w:szCs w:val="24"/>
          <w:lang w:eastAsia="de-DE"/>
        </w:rPr>
      </w:pPr>
      <w:r w:rsidRPr="00C82252">
        <w:rPr>
          <w:rFonts w:eastAsia="Times New Roman" w:cs="Arial"/>
          <w:sz w:val="24"/>
          <w:szCs w:val="24"/>
          <w:lang w:eastAsia="de-DE"/>
        </w:rPr>
        <w:t xml:space="preserve">Hier sind aus Sicht von </w:t>
      </w:r>
      <w:proofErr w:type="spellStart"/>
      <w:r w:rsidRPr="00C82252">
        <w:rPr>
          <w:rFonts w:eastAsia="Times New Roman" w:cs="Arial"/>
          <w:sz w:val="24"/>
          <w:szCs w:val="24"/>
          <w:lang w:eastAsia="de-DE"/>
        </w:rPr>
        <w:t>Zonta</w:t>
      </w:r>
      <w:proofErr w:type="spellEnd"/>
      <w:r w:rsidR="00C82252" w:rsidRPr="00C82252">
        <w:rPr>
          <w:rFonts w:eastAsia="Times New Roman" w:cs="Arial"/>
          <w:sz w:val="24"/>
          <w:szCs w:val="24"/>
          <w:lang w:eastAsia="de-DE"/>
        </w:rPr>
        <w:t>-Präsidentin</w:t>
      </w:r>
      <w:r w:rsidRPr="00C82252">
        <w:rPr>
          <w:rFonts w:eastAsia="Times New Roman" w:cs="Arial"/>
          <w:sz w:val="24"/>
          <w:szCs w:val="24"/>
          <w:lang w:eastAsia="de-DE"/>
        </w:rPr>
        <w:t xml:space="preserve"> </w:t>
      </w:r>
      <w:r w:rsidR="00C82252" w:rsidRPr="00C82252">
        <w:rPr>
          <w:rFonts w:eastAsia="Times New Roman" w:cs="Arial"/>
          <w:i/>
          <w:sz w:val="24"/>
          <w:szCs w:val="24"/>
          <w:highlight w:val="yellow"/>
          <w:lang w:eastAsia="de-DE"/>
        </w:rPr>
        <w:t>NN</w:t>
      </w:r>
      <w:r w:rsidR="00C82252">
        <w:rPr>
          <w:rFonts w:eastAsia="Times New Roman" w:cs="Arial"/>
          <w:sz w:val="24"/>
          <w:szCs w:val="24"/>
          <w:lang w:eastAsia="de-DE"/>
        </w:rPr>
        <w:t xml:space="preserve"> </w:t>
      </w:r>
      <w:r w:rsidRPr="00C82252">
        <w:rPr>
          <w:rFonts w:eastAsia="Times New Roman" w:cs="Arial"/>
          <w:sz w:val="24"/>
          <w:szCs w:val="24"/>
          <w:lang w:eastAsia="de-DE"/>
        </w:rPr>
        <w:t xml:space="preserve">dringend entsprechende Anlaufstellen für Betroffene zu schaffen. Auch </w:t>
      </w:r>
      <w:r w:rsidR="00C82252" w:rsidRPr="00C82252">
        <w:rPr>
          <w:rFonts w:eastAsia="Times New Roman" w:cs="Arial"/>
          <w:sz w:val="24"/>
          <w:szCs w:val="24"/>
          <w:lang w:eastAsia="de-DE"/>
        </w:rPr>
        <w:t>die</w:t>
      </w:r>
      <w:r w:rsidRPr="00C82252">
        <w:rPr>
          <w:rFonts w:eastAsia="Times New Roman" w:cs="Arial"/>
          <w:sz w:val="24"/>
          <w:szCs w:val="24"/>
          <w:lang w:eastAsia="de-DE"/>
        </w:rPr>
        <w:t xml:space="preserve"> breite Aufklärung und Beratung der zuständigen </w:t>
      </w:r>
      <w:r w:rsidR="00C82252" w:rsidRPr="00C82252">
        <w:rPr>
          <w:rFonts w:eastAsia="Times New Roman" w:cs="Arial"/>
          <w:sz w:val="24"/>
          <w:szCs w:val="24"/>
          <w:lang w:eastAsia="de-DE"/>
        </w:rPr>
        <w:t>B</w:t>
      </w:r>
      <w:r w:rsidRPr="00C82252">
        <w:rPr>
          <w:rFonts w:eastAsia="Times New Roman" w:cs="Arial"/>
          <w:sz w:val="24"/>
          <w:szCs w:val="24"/>
          <w:lang w:eastAsia="de-DE"/>
        </w:rPr>
        <w:t>ehörden</w:t>
      </w:r>
      <w:r w:rsidR="00C82252" w:rsidRPr="00C82252">
        <w:rPr>
          <w:rFonts w:eastAsia="Times New Roman" w:cs="Arial"/>
          <w:sz w:val="24"/>
          <w:szCs w:val="24"/>
          <w:lang w:eastAsia="de-DE"/>
        </w:rPr>
        <w:t xml:space="preserve"> in Verwaltung und Justiz müsse gewährleistet werden</w:t>
      </w:r>
      <w:r w:rsidRPr="00C82252">
        <w:rPr>
          <w:rFonts w:eastAsia="Times New Roman" w:cs="Arial"/>
          <w:sz w:val="24"/>
          <w:szCs w:val="24"/>
          <w:lang w:eastAsia="de-DE"/>
        </w:rPr>
        <w:t>.</w:t>
      </w:r>
      <w:r>
        <w:rPr>
          <w:rFonts w:eastAsia="Times New Roman" w:cs="Arial"/>
          <w:sz w:val="24"/>
          <w:szCs w:val="24"/>
          <w:lang w:eastAsia="de-DE"/>
        </w:rPr>
        <w:t xml:space="preserve"> </w:t>
      </w:r>
      <w:r w:rsidR="00C82252" w:rsidRPr="00C82252">
        <w:rPr>
          <w:rFonts w:eastAsia="Times New Roman" w:cs="Arial"/>
          <w:i/>
          <w:sz w:val="24"/>
          <w:szCs w:val="24"/>
          <w:highlight w:val="yellow"/>
          <w:lang w:eastAsia="de-DE"/>
        </w:rPr>
        <w:t>(Hier ggf. wunschgemäß anpassen)</w:t>
      </w:r>
      <w:r w:rsidR="00C82252" w:rsidRPr="00C82252">
        <w:rPr>
          <w:rFonts w:eastAsia="Times New Roman" w:cs="Arial"/>
          <w:i/>
          <w:sz w:val="24"/>
          <w:szCs w:val="24"/>
          <w:lang w:eastAsia="de-DE"/>
        </w:rPr>
        <w:t xml:space="preserve"> </w:t>
      </w:r>
    </w:p>
    <w:p w14:paraId="26224376" w14:textId="77777777" w:rsidR="00C82252" w:rsidRDefault="00C82252" w:rsidP="00913038">
      <w:pPr>
        <w:spacing w:after="0" w:line="360" w:lineRule="exact"/>
        <w:rPr>
          <w:rFonts w:eastAsia="Times New Roman" w:cs="Arial"/>
          <w:sz w:val="24"/>
          <w:szCs w:val="24"/>
          <w:lang w:eastAsia="de-DE"/>
        </w:rPr>
      </w:pPr>
    </w:p>
    <w:p w14:paraId="750497D7" w14:textId="77777777" w:rsidR="00093460" w:rsidRPr="00093460" w:rsidRDefault="00093460" w:rsidP="00913038">
      <w:pPr>
        <w:spacing w:after="0" w:line="360" w:lineRule="exact"/>
        <w:rPr>
          <w:rFonts w:eastAsia="Times New Roman" w:cs="Arial"/>
          <w:b/>
          <w:sz w:val="24"/>
          <w:szCs w:val="24"/>
          <w:lang w:eastAsia="de-DE"/>
        </w:rPr>
      </w:pPr>
      <w:r w:rsidRPr="00093460">
        <w:rPr>
          <w:rFonts w:eastAsia="Times New Roman" w:cs="Arial"/>
          <w:b/>
          <w:sz w:val="24"/>
          <w:szCs w:val="24"/>
          <w:lang w:eastAsia="de-DE"/>
        </w:rPr>
        <w:t>Weltweit auf allen Ebenen für die Rechte von Frauen und Mädchen</w:t>
      </w:r>
    </w:p>
    <w:p w14:paraId="1AA43536" w14:textId="77777777" w:rsidR="00093460" w:rsidRDefault="00C82252" w:rsidP="00913038">
      <w:pPr>
        <w:spacing w:after="0" w:line="360" w:lineRule="exact"/>
        <w:rPr>
          <w:rFonts w:eastAsia="Times New Roman" w:cs="Arial"/>
          <w:sz w:val="24"/>
          <w:szCs w:val="24"/>
          <w:lang w:eastAsia="de-DE"/>
        </w:rPr>
      </w:pPr>
      <w:r>
        <w:rPr>
          <w:rFonts w:eastAsia="Times New Roman" w:cs="Arial"/>
          <w:sz w:val="24"/>
          <w:szCs w:val="24"/>
          <w:lang w:eastAsia="de-DE"/>
        </w:rPr>
        <w:t>Die</w:t>
      </w:r>
      <w:r w:rsidRPr="001D3842">
        <w:rPr>
          <w:rFonts w:eastAsia="Times New Roman" w:cs="Arial"/>
          <w:sz w:val="24"/>
          <w:szCs w:val="24"/>
          <w:lang w:eastAsia="de-DE"/>
        </w:rPr>
        <w:t xml:space="preserve"> heute global agierende </w:t>
      </w:r>
      <w:r>
        <w:rPr>
          <w:rFonts w:eastAsia="Times New Roman" w:cs="Arial"/>
          <w:sz w:val="24"/>
          <w:szCs w:val="24"/>
          <w:lang w:eastAsia="de-DE"/>
        </w:rPr>
        <w:t>überparteiliche Nichtregierungsorganisation</w:t>
      </w:r>
      <w:r w:rsidRPr="001D3842">
        <w:rPr>
          <w:rFonts w:eastAsia="Times New Roman" w:cs="Arial"/>
          <w:sz w:val="24"/>
          <w:szCs w:val="24"/>
          <w:lang w:eastAsia="de-DE"/>
        </w:rPr>
        <w:t xml:space="preserve">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International </w:t>
      </w:r>
      <w:r w:rsidRPr="001D3842">
        <w:rPr>
          <w:rFonts w:eastAsia="Times New Roman" w:cs="Arial"/>
          <w:sz w:val="24"/>
          <w:szCs w:val="24"/>
          <w:lang w:eastAsia="de-DE"/>
        </w:rPr>
        <w:t>wurde vor einhundert Jahren am 8. November in Buffalo, New York, gegründet.</w:t>
      </w:r>
      <w:r w:rsidRPr="00DE53EA">
        <w:rPr>
          <w:rFonts w:eastAsia="Times New Roman" w:cs="Arial"/>
          <w:sz w:val="24"/>
          <w:szCs w:val="24"/>
          <w:lang w:eastAsia="de-DE"/>
        </w:rPr>
        <w:t xml:space="preserve"> </w:t>
      </w:r>
      <w:r>
        <w:rPr>
          <w:rFonts w:eastAsia="Times New Roman" w:cs="Arial"/>
          <w:sz w:val="24"/>
          <w:szCs w:val="24"/>
          <w:lang w:eastAsia="de-DE"/>
        </w:rPr>
        <w:t xml:space="preserve">Mit </w:t>
      </w:r>
      <w:r w:rsidR="005A2429" w:rsidRPr="001D3842">
        <w:rPr>
          <w:rFonts w:eastAsia="Times New Roman" w:cs="Arial"/>
          <w:sz w:val="24"/>
          <w:szCs w:val="24"/>
          <w:lang w:eastAsia="de-DE"/>
        </w:rPr>
        <w:t>Susanne von Bassewitz</w:t>
      </w:r>
      <w:r>
        <w:rPr>
          <w:rFonts w:eastAsia="Times New Roman" w:cs="Arial"/>
          <w:sz w:val="24"/>
          <w:szCs w:val="24"/>
          <w:lang w:eastAsia="de-DE"/>
        </w:rPr>
        <w:t xml:space="preserve"> steht ihr für die Amtszeit von </w:t>
      </w:r>
      <w:r w:rsidR="00C258B0" w:rsidRPr="001D3842">
        <w:rPr>
          <w:rFonts w:eastAsia="Times New Roman" w:cs="Arial"/>
          <w:sz w:val="24"/>
          <w:szCs w:val="24"/>
          <w:lang w:eastAsia="de-DE"/>
        </w:rPr>
        <w:t xml:space="preserve">2018 </w:t>
      </w:r>
      <w:r>
        <w:rPr>
          <w:rFonts w:eastAsia="Times New Roman" w:cs="Arial"/>
          <w:sz w:val="24"/>
          <w:szCs w:val="24"/>
          <w:lang w:eastAsia="de-DE"/>
        </w:rPr>
        <w:t xml:space="preserve">bis 2020 erstmals </w:t>
      </w:r>
      <w:r w:rsidR="00093460">
        <w:rPr>
          <w:rFonts w:eastAsia="Times New Roman" w:cs="Arial"/>
          <w:sz w:val="24"/>
          <w:szCs w:val="24"/>
          <w:lang w:eastAsia="de-DE"/>
        </w:rPr>
        <w:t xml:space="preserve">in ihrer hundertjährigen Geschichte </w:t>
      </w:r>
      <w:r>
        <w:rPr>
          <w:rFonts w:eastAsia="Times New Roman" w:cs="Arial"/>
          <w:sz w:val="24"/>
          <w:szCs w:val="24"/>
          <w:lang w:eastAsia="de-DE"/>
        </w:rPr>
        <w:t>eine</w:t>
      </w:r>
      <w:r w:rsidR="00C258B0" w:rsidRPr="001D3842">
        <w:rPr>
          <w:rFonts w:eastAsia="Times New Roman" w:cs="Arial"/>
          <w:sz w:val="24"/>
          <w:szCs w:val="24"/>
          <w:lang w:eastAsia="de-DE"/>
        </w:rPr>
        <w:t xml:space="preserve"> deutsche </w:t>
      </w:r>
      <w:r w:rsidR="00093460">
        <w:rPr>
          <w:rFonts w:eastAsia="Times New Roman" w:cs="Arial"/>
          <w:sz w:val="24"/>
          <w:szCs w:val="24"/>
          <w:lang w:eastAsia="de-DE"/>
        </w:rPr>
        <w:t>„Internationale</w:t>
      </w:r>
      <w:r w:rsidR="002336BC" w:rsidRPr="001D3842">
        <w:rPr>
          <w:rFonts w:eastAsia="Times New Roman" w:cs="Arial"/>
          <w:sz w:val="24"/>
          <w:szCs w:val="24"/>
          <w:lang w:eastAsia="de-DE"/>
        </w:rPr>
        <w:t xml:space="preserve"> </w:t>
      </w:r>
      <w:r w:rsidR="00C258B0" w:rsidRPr="001D3842">
        <w:rPr>
          <w:rFonts w:eastAsia="Times New Roman" w:cs="Arial"/>
          <w:sz w:val="24"/>
          <w:szCs w:val="24"/>
          <w:lang w:eastAsia="de-DE"/>
        </w:rPr>
        <w:t>Präsidentin</w:t>
      </w:r>
      <w:r w:rsidR="00093460">
        <w:rPr>
          <w:rFonts w:eastAsia="Times New Roman" w:cs="Arial"/>
          <w:sz w:val="24"/>
          <w:szCs w:val="24"/>
          <w:lang w:eastAsia="de-DE"/>
        </w:rPr>
        <w:t>“</w:t>
      </w:r>
      <w:r w:rsidR="00C258B0" w:rsidRPr="001D3842">
        <w:rPr>
          <w:rFonts w:eastAsia="Times New Roman" w:cs="Arial"/>
          <w:sz w:val="24"/>
          <w:szCs w:val="24"/>
          <w:lang w:eastAsia="de-DE"/>
        </w:rPr>
        <w:t xml:space="preserve"> </w:t>
      </w:r>
      <w:r>
        <w:rPr>
          <w:rFonts w:eastAsia="Times New Roman" w:cs="Arial"/>
          <w:sz w:val="24"/>
          <w:szCs w:val="24"/>
          <w:lang w:eastAsia="de-DE"/>
        </w:rPr>
        <w:t>vor</w:t>
      </w:r>
      <w:r w:rsidR="00810981" w:rsidRPr="001D3842">
        <w:rPr>
          <w:rFonts w:eastAsia="Times New Roman" w:cs="Arial"/>
          <w:sz w:val="24"/>
          <w:szCs w:val="24"/>
          <w:lang w:eastAsia="de-DE"/>
        </w:rPr>
        <w:t xml:space="preserve">. </w:t>
      </w:r>
      <w:proofErr w:type="spellStart"/>
      <w:r w:rsidR="00093460">
        <w:rPr>
          <w:rFonts w:eastAsia="Times New Roman" w:cs="Arial"/>
          <w:sz w:val="24"/>
          <w:szCs w:val="24"/>
          <w:lang w:eastAsia="de-DE"/>
        </w:rPr>
        <w:t>Zonta</w:t>
      </w:r>
      <w:proofErr w:type="spellEnd"/>
      <w:r w:rsidR="00093460">
        <w:rPr>
          <w:rFonts w:eastAsia="Times New Roman" w:cs="Arial"/>
          <w:sz w:val="24"/>
          <w:szCs w:val="24"/>
          <w:lang w:eastAsia="de-DE"/>
        </w:rPr>
        <w:t xml:space="preserve"> International hat seit 1969 generellen konsultativen</w:t>
      </w:r>
      <w:r w:rsidR="00093460" w:rsidRPr="007E14FF">
        <w:rPr>
          <w:rFonts w:eastAsia="Times New Roman" w:cs="Arial"/>
          <w:sz w:val="24"/>
          <w:szCs w:val="24"/>
          <w:lang w:eastAsia="de-DE"/>
        </w:rPr>
        <w:t xml:space="preserve"> Status</w:t>
      </w:r>
      <w:r w:rsidR="00093460">
        <w:rPr>
          <w:rFonts w:eastAsia="Times New Roman" w:cs="Arial"/>
          <w:sz w:val="24"/>
          <w:szCs w:val="24"/>
          <w:lang w:eastAsia="de-DE"/>
        </w:rPr>
        <w:t xml:space="preserve"> bei den Vereinten Nationen (UN)</w:t>
      </w:r>
      <w:r w:rsidR="00093460">
        <w:rPr>
          <w:rFonts w:eastAsia="Times New Roman" w:cs="Arial"/>
          <w:sz w:val="24"/>
          <w:szCs w:val="24"/>
          <w:lang w:eastAsia="de-DE"/>
        </w:rPr>
        <w:t xml:space="preserve">. </w:t>
      </w:r>
    </w:p>
    <w:p w14:paraId="3BE542D4" w14:textId="77777777" w:rsidR="00093460" w:rsidRDefault="00093460" w:rsidP="00913038">
      <w:pPr>
        <w:spacing w:after="0" w:line="360" w:lineRule="exact"/>
        <w:rPr>
          <w:rFonts w:eastAsia="Times New Roman" w:cs="Arial"/>
          <w:sz w:val="24"/>
          <w:szCs w:val="24"/>
          <w:lang w:eastAsia="de-DE"/>
        </w:rPr>
      </w:pPr>
    </w:p>
    <w:p w14:paraId="69CC2EE8" w14:textId="289A20B3" w:rsidR="005D7CEF" w:rsidRPr="00306D78" w:rsidRDefault="00093460" w:rsidP="00913038">
      <w:pPr>
        <w:spacing w:after="0" w:line="360" w:lineRule="exact"/>
        <w:rPr>
          <w:rFonts w:eastAsia="Times New Roman" w:cs="Arial"/>
          <w:sz w:val="24"/>
          <w:szCs w:val="24"/>
          <w:lang w:eastAsia="de-DE"/>
        </w:rPr>
      </w:pPr>
      <w:r>
        <w:rPr>
          <w:rFonts w:eastAsia="Times New Roman" w:cs="Arial"/>
          <w:sz w:val="24"/>
          <w:szCs w:val="24"/>
          <w:lang w:eastAsia="de-DE"/>
        </w:rPr>
        <w:t>Das Frauennetzwerk</w:t>
      </w:r>
      <w:r>
        <w:rPr>
          <w:rFonts w:eastAsia="Times New Roman" w:cs="Arial"/>
          <w:sz w:val="24"/>
          <w:szCs w:val="24"/>
          <w:lang w:eastAsia="de-DE"/>
        </w:rPr>
        <w:t xml:space="preserve"> engagiert sich unter anderem i</w:t>
      </w:r>
      <w:r w:rsidRPr="006627F9">
        <w:rPr>
          <w:rFonts w:eastAsia="Times New Roman" w:cs="Arial"/>
          <w:sz w:val="24"/>
          <w:szCs w:val="24"/>
          <w:lang w:eastAsia="de-DE"/>
        </w:rPr>
        <w:t xml:space="preserve">n New York am Hauptsitz der </w:t>
      </w:r>
      <w:r>
        <w:rPr>
          <w:rFonts w:eastAsia="Times New Roman" w:cs="Arial"/>
          <w:sz w:val="24"/>
          <w:szCs w:val="24"/>
          <w:lang w:eastAsia="de-DE"/>
        </w:rPr>
        <w:t>UN</w:t>
      </w:r>
      <w:r w:rsidRPr="006627F9">
        <w:rPr>
          <w:rFonts w:eastAsia="Times New Roman" w:cs="Arial"/>
          <w:sz w:val="24"/>
          <w:szCs w:val="24"/>
          <w:lang w:eastAsia="de-DE"/>
        </w:rPr>
        <w:t xml:space="preserve">, </w:t>
      </w:r>
      <w:r>
        <w:rPr>
          <w:rFonts w:eastAsia="Times New Roman" w:cs="Arial"/>
          <w:sz w:val="24"/>
          <w:szCs w:val="24"/>
          <w:lang w:eastAsia="de-DE"/>
        </w:rPr>
        <w:t>in Genf bei ILO und WHO</w:t>
      </w:r>
      <w:r w:rsidRPr="006627F9">
        <w:rPr>
          <w:rFonts w:eastAsia="Times New Roman" w:cs="Arial"/>
          <w:sz w:val="24"/>
          <w:szCs w:val="24"/>
          <w:lang w:eastAsia="de-DE"/>
        </w:rPr>
        <w:t xml:space="preserve">, </w:t>
      </w:r>
      <w:r>
        <w:rPr>
          <w:rFonts w:eastAsia="Times New Roman" w:cs="Arial"/>
          <w:sz w:val="24"/>
          <w:szCs w:val="24"/>
          <w:lang w:eastAsia="de-DE"/>
        </w:rPr>
        <w:t xml:space="preserve">in </w:t>
      </w:r>
      <w:r w:rsidRPr="006627F9">
        <w:rPr>
          <w:rFonts w:eastAsia="Times New Roman" w:cs="Arial"/>
          <w:sz w:val="24"/>
          <w:szCs w:val="24"/>
          <w:lang w:eastAsia="de-DE"/>
        </w:rPr>
        <w:t>Wien</w:t>
      </w:r>
      <w:r>
        <w:rPr>
          <w:rFonts w:eastAsia="Times New Roman" w:cs="Arial"/>
          <w:sz w:val="24"/>
          <w:szCs w:val="24"/>
          <w:lang w:eastAsia="de-DE"/>
        </w:rPr>
        <w:t xml:space="preserve"> bei</w:t>
      </w:r>
      <w:r w:rsidRPr="006627F9">
        <w:rPr>
          <w:rFonts w:eastAsia="Times New Roman" w:cs="Arial"/>
          <w:sz w:val="24"/>
          <w:szCs w:val="24"/>
          <w:lang w:eastAsia="de-DE"/>
        </w:rPr>
        <w:t xml:space="preserve"> </w:t>
      </w:r>
      <w:r>
        <w:rPr>
          <w:rFonts w:eastAsia="Times New Roman" w:cs="Arial"/>
          <w:sz w:val="24"/>
          <w:szCs w:val="24"/>
          <w:lang w:eastAsia="de-DE"/>
        </w:rPr>
        <w:t>UNODC</w:t>
      </w:r>
      <w:r w:rsidRPr="006627F9">
        <w:rPr>
          <w:rFonts w:eastAsia="Times New Roman" w:cs="Arial"/>
          <w:sz w:val="24"/>
          <w:szCs w:val="24"/>
          <w:lang w:eastAsia="de-DE"/>
        </w:rPr>
        <w:t xml:space="preserve">, </w:t>
      </w:r>
      <w:r>
        <w:rPr>
          <w:rFonts w:eastAsia="Times New Roman" w:cs="Arial"/>
          <w:sz w:val="24"/>
          <w:szCs w:val="24"/>
          <w:lang w:eastAsia="de-DE"/>
        </w:rPr>
        <w:t>in Bangkok bei ESCAP</w:t>
      </w:r>
      <w:r w:rsidRPr="006627F9">
        <w:rPr>
          <w:rFonts w:eastAsia="Times New Roman" w:cs="Arial"/>
          <w:sz w:val="24"/>
          <w:szCs w:val="24"/>
          <w:lang w:eastAsia="de-DE"/>
        </w:rPr>
        <w:t xml:space="preserve"> und bei der UNESCO in Paris</w:t>
      </w:r>
      <w:r>
        <w:rPr>
          <w:rFonts w:eastAsia="Times New Roman" w:cs="Arial"/>
          <w:sz w:val="24"/>
          <w:szCs w:val="24"/>
          <w:lang w:eastAsia="de-DE"/>
        </w:rPr>
        <w:t xml:space="preserve"> für die Rechte von Frauen und Mädchen</w:t>
      </w:r>
      <w:r w:rsidRPr="006627F9">
        <w:rPr>
          <w:rFonts w:eastAsia="Times New Roman" w:cs="Arial"/>
          <w:sz w:val="24"/>
          <w:szCs w:val="24"/>
          <w:lang w:eastAsia="de-DE"/>
        </w:rPr>
        <w:t>.</w:t>
      </w:r>
      <w:r>
        <w:rPr>
          <w:rFonts w:eastAsia="Times New Roman" w:cs="Arial"/>
          <w:sz w:val="24"/>
          <w:szCs w:val="24"/>
          <w:lang w:eastAsia="de-DE"/>
        </w:rPr>
        <w:t xml:space="preserve"> Zugleich</w:t>
      </w:r>
      <w:r w:rsidRPr="007E14FF">
        <w:rPr>
          <w:rFonts w:eastAsia="Times New Roman" w:cs="Arial"/>
          <w:sz w:val="24"/>
          <w:szCs w:val="24"/>
          <w:lang w:eastAsia="de-DE"/>
        </w:rPr>
        <w:t xml:space="preserve"> ist </w:t>
      </w:r>
      <w:r>
        <w:rPr>
          <w:rFonts w:eastAsia="Times New Roman" w:cs="Arial"/>
          <w:sz w:val="24"/>
          <w:szCs w:val="24"/>
          <w:lang w:eastAsia="de-DE"/>
        </w:rPr>
        <w:t>die Organisation</w:t>
      </w:r>
      <w:r w:rsidRPr="007E14FF">
        <w:rPr>
          <w:rFonts w:eastAsia="Times New Roman" w:cs="Arial"/>
          <w:sz w:val="24"/>
          <w:szCs w:val="24"/>
          <w:lang w:eastAsia="de-DE"/>
        </w:rPr>
        <w:t xml:space="preserve"> </w:t>
      </w:r>
      <w:r>
        <w:rPr>
          <w:rFonts w:eastAsia="Times New Roman" w:cs="Arial"/>
          <w:sz w:val="24"/>
          <w:szCs w:val="24"/>
          <w:lang w:eastAsia="de-DE"/>
        </w:rPr>
        <w:t>beim Europarat (</w:t>
      </w:r>
      <w:proofErr w:type="spellStart"/>
      <w:r>
        <w:rPr>
          <w:rFonts w:eastAsia="Times New Roman" w:cs="Arial"/>
          <w:sz w:val="24"/>
          <w:szCs w:val="24"/>
          <w:lang w:eastAsia="de-DE"/>
        </w:rPr>
        <w:t>CoE</w:t>
      </w:r>
      <w:proofErr w:type="spellEnd"/>
      <w:r>
        <w:rPr>
          <w:rFonts w:eastAsia="Times New Roman" w:cs="Arial"/>
          <w:sz w:val="24"/>
          <w:szCs w:val="24"/>
          <w:lang w:eastAsia="de-DE"/>
        </w:rPr>
        <w:t xml:space="preserve">) vertreten. In Deutschland haben die 130 Clubs mit der </w:t>
      </w:r>
      <w:r w:rsidRPr="00DE53EA">
        <w:rPr>
          <w:rFonts w:eastAsia="Times New Roman" w:cs="Arial"/>
          <w:sz w:val="24"/>
          <w:szCs w:val="24"/>
          <w:lang w:eastAsia="de-DE"/>
        </w:rPr>
        <w:t>Union deutscher Z</w:t>
      </w:r>
      <w:r>
        <w:rPr>
          <w:rFonts w:eastAsia="Times New Roman" w:cs="Arial"/>
          <w:sz w:val="24"/>
          <w:szCs w:val="24"/>
          <w:lang w:eastAsia="de-DE"/>
        </w:rPr>
        <w:t>ONTA-Clubs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Union) zudem einen Sitz </w:t>
      </w:r>
      <w:r w:rsidRPr="00DE53EA">
        <w:rPr>
          <w:rFonts w:eastAsia="Times New Roman" w:cs="Arial"/>
          <w:sz w:val="24"/>
          <w:szCs w:val="24"/>
          <w:lang w:eastAsia="de-DE"/>
        </w:rPr>
        <w:t xml:space="preserve">im Deutschen Frauenrat. </w:t>
      </w:r>
      <w:r>
        <w:rPr>
          <w:rFonts w:eastAsia="Times New Roman" w:cs="Arial"/>
          <w:sz w:val="24"/>
          <w:szCs w:val="24"/>
          <w:lang w:eastAsia="de-DE"/>
        </w:rPr>
        <w:t>Damit</w:t>
      </w:r>
      <w:r w:rsidRPr="00DE53EA">
        <w:rPr>
          <w:rFonts w:eastAsia="Times New Roman" w:cs="Arial"/>
          <w:sz w:val="24"/>
          <w:szCs w:val="24"/>
          <w:lang w:eastAsia="de-DE"/>
        </w:rPr>
        <w:t xml:space="preserve"> setzt sich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International heute auf allen Ebenen</w:t>
      </w:r>
      <w:r w:rsidRPr="00DE53EA">
        <w:rPr>
          <w:rFonts w:eastAsia="Times New Roman" w:cs="Arial"/>
          <w:sz w:val="24"/>
          <w:szCs w:val="24"/>
          <w:lang w:eastAsia="de-DE"/>
        </w:rPr>
        <w:t xml:space="preserve"> für die Erreichung </w:t>
      </w:r>
      <w:r>
        <w:rPr>
          <w:rFonts w:eastAsia="Times New Roman" w:cs="Arial"/>
          <w:sz w:val="24"/>
          <w:szCs w:val="24"/>
          <w:lang w:eastAsia="de-DE"/>
        </w:rPr>
        <w:t xml:space="preserve">der mit den </w:t>
      </w:r>
      <w:proofErr w:type="spellStart"/>
      <w:r>
        <w:rPr>
          <w:rFonts w:eastAsia="Times New Roman" w:cs="Arial"/>
          <w:sz w:val="24"/>
          <w:szCs w:val="24"/>
          <w:lang w:eastAsia="de-DE"/>
        </w:rPr>
        <w:t>Sustainable</w:t>
      </w:r>
      <w:proofErr w:type="spellEnd"/>
      <w:r>
        <w:rPr>
          <w:rFonts w:eastAsia="Times New Roman" w:cs="Arial"/>
          <w:sz w:val="24"/>
          <w:szCs w:val="24"/>
          <w:lang w:eastAsia="de-DE"/>
        </w:rPr>
        <w:t xml:space="preserve"> Development Goals verabredeten</w:t>
      </w:r>
      <w:r w:rsidRPr="00DE53EA">
        <w:rPr>
          <w:rFonts w:eastAsia="Times New Roman" w:cs="Arial"/>
          <w:sz w:val="24"/>
          <w:szCs w:val="24"/>
          <w:lang w:eastAsia="de-DE"/>
        </w:rPr>
        <w:t xml:space="preserve"> </w:t>
      </w:r>
      <w:r>
        <w:rPr>
          <w:rFonts w:eastAsia="Times New Roman" w:cs="Arial"/>
          <w:sz w:val="24"/>
          <w:szCs w:val="24"/>
          <w:lang w:eastAsia="de-DE"/>
        </w:rPr>
        <w:t xml:space="preserve">Ziele der Geschlechtergerechtigkeit </w:t>
      </w:r>
      <w:r w:rsidRPr="00DE53EA">
        <w:rPr>
          <w:rFonts w:eastAsia="Times New Roman" w:cs="Arial"/>
          <w:sz w:val="24"/>
          <w:szCs w:val="24"/>
          <w:lang w:eastAsia="de-DE"/>
        </w:rPr>
        <w:t>ein</w:t>
      </w:r>
      <w:r>
        <w:rPr>
          <w:rFonts w:eastAsia="Times New Roman" w:cs="Arial"/>
          <w:sz w:val="24"/>
          <w:szCs w:val="24"/>
          <w:lang w:eastAsia="de-DE"/>
        </w:rPr>
        <w:t>.</w:t>
      </w:r>
    </w:p>
    <w:p w14:paraId="535B80EF" w14:textId="32ABAEC7" w:rsidR="005A2429" w:rsidRDefault="005A2429" w:rsidP="00A23448">
      <w:pPr>
        <w:spacing w:after="0" w:line="360" w:lineRule="exact"/>
        <w:rPr>
          <w:rFonts w:eastAsia="Times New Roman" w:cs="Arial"/>
          <w:sz w:val="24"/>
          <w:szCs w:val="24"/>
          <w:lang w:eastAsia="de-DE"/>
        </w:rPr>
      </w:pPr>
    </w:p>
    <w:p w14:paraId="2726C202" w14:textId="6B2707D0" w:rsidR="00A33252" w:rsidRPr="00A33252" w:rsidRDefault="007913F8" w:rsidP="00A23448">
      <w:pPr>
        <w:spacing w:after="0" w:line="360" w:lineRule="exact"/>
        <w:outlineLvl w:val="0"/>
        <w:rPr>
          <w:rFonts w:eastAsia="Times New Roman" w:cs="Arial"/>
          <w:b/>
          <w:sz w:val="24"/>
          <w:szCs w:val="24"/>
          <w:lang w:eastAsia="de-DE"/>
        </w:rPr>
      </w:pPr>
      <w:r>
        <w:rPr>
          <w:rFonts w:eastAsia="Times New Roman" w:cs="Arial"/>
          <w:b/>
          <w:sz w:val="24"/>
          <w:szCs w:val="24"/>
          <w:lang w:eastAsia="de-DE"/>
        </w:rPr>
        <w:t xml:space="preserve">Orange The World: </w:t>
      </w:r>
      <w:r w:rsidR="00A33252" w:rsidRPr="00A33252">
        <w:rPr>
          <w:rFonts w:eastAsia="Times New Roman" w:cs="Arial"/>
          <w:b/>
          <w:sz w:val="24"/>
          <w:szCs w:val="24"/>
          <w:lang w:eastAsia="de-DE"/>
        </w:rPr>
        <w:t>16 Tage im November</w:t>
      </w:r>
    </w:p>
    <w:p w14:paraId="7CD83F81" w14:textId="535D8663" w:rsidR="00F33949" w:rsidRDefault="00A87437" w:rsidP="00A23448">
      <w:pPr>
        <w:spacing w:after="0" w:line="360" w:lineRule="exact"/>
        <w:rPr>
          <w:rFonts w:eastAsia="Times New Roman" w:cs="Arial"/>
          <w:sz w:val="24"/>
          <w:szCs w:val="24"/>
          <w:lang w:eastAsia="de-DE"/>
        </w:rPr>
      </w:pPr>
      <w:r w:rsidRPr="00DE53EA">
        <w:rPr>
          <w:rFonts w:eastAsia="Times New Roman" w:cs="Arial"/>
          <w:sz w:val="24"/>
          <w:szCs w:val="24"/>
          <w:lang w:eastAsia="de-DE"/>
        </w:rPr>
        <w:lastRenderedPageBreak/>
        <w:t xml:space="preserve">1991 hat das </w:t>
      </w:r>
      <w:proofErr w:type="spellStart"/>
      <w:r w:rsidRPr="00DE53EA">
        <w:rPr>
          <w:rFonts w:eastAsia="Times New Roman" w:cs="Arial"/>
          <w:sz w:val="24"/>
          <w:szCs w:val="24"/>
          <w:lang w:eastAsia="de-DE"/>
        </w:rPr>
        <w:t>Women's</w:t>
      </w:r>
      <w:proofErr w:type="spellEnd"/>
      <w:r w:rsidRPr="00DE53EA">
        <w:rPr>
          <w:rFonts w:eastAsia="Times New Roman" w:cs="Arial"/>
          <w:sz w:val="24"/>
          <w:szCs w:val="24"/>
          <w:lang w:eastAsia="de-DE"/>
        </w:rPr>
        <w:t xml:space="preserve"> Global Leadership Institute die Kampagne „16 </w:t>
      </w:r>
      <w:proofErr w:type="spellStart"/>
      <w:r w:rsidRPr="00DE53EA">
        <w:rPr>
          <w:rFonts w:eastAsia="Times New Roman" w:cs="Arial"/>
          <w:sz w:val="24"/>
          <w:szCs w:val="24"/>
          <w:lang w:eastAsia="de-DE"/>
        </w:rPr>
        <w:t>days</w:t>
      </w:r>
      <w:proofErr w:type="spellEnd"/>
      <w:r w:rsidRPr="00DE53EA">
        <w:rPr>
          <w:rFonts w:eastAsia="Times New Roman" w:cs="Arial"/>
          <w:sz w:val="24"/>
          <w:szCs w:val="24"/>
          <w:lang w:eastAsia="de-DE"/>
        </w:rPr>
        <w:t xml:space="preserve"> </w:t>
      </w:r>
      <w:proofErr w:type="spellStart"/>
      <w:r w:rsidRPr="00DE53EA">
        <w:rPr>
          <w:rFonts w:eastAsia="Times New Roman" w:cs="Arial"/>
          <w:sz w:val="24"/>
          <w:szCs w:val="24"/>
          <w:lang w:eastAsia="de-DE"/>
        </w:rPr>
        <w:t>of</w:t>
      </w:r>
      <w:proofErr w:type="spellEnd"/>
      <w:r w:rsidRPr="00DE53EA">
        <w:rPr>
          <w:rFonts w:eastAsia="Times New Roman" w:cs="Arial"/>
          <w:sz w:val="24"/>
          <w:szCs w:val="24"/>
          <w:lang w:eastAsia="de-DE"/>
        </w:rPr>
        <w:t xml:space="preserve"> </w:t>
      </w:r>
      <w:proofErr w:type="spellStart"/>
      <w:r w:rsidRPr="00DE53EA">
        <w:rPr>
          <w:rFonts w:eastAsia="Times New Roman" w:cs="Arial"/>
          <w:sz w:val="24"/>
          <w:szCs w:val="24"/>
          <w:lang w:eastAsia="de-DE"/>
        </w:rPr>
        <w:t>activism</w:t>
      </w:r>
      <w:proofErr w:type="spellEnd"/>
      <w:r w:rsidRPr="00DE53EA">
        <w:rPr>
          <w:rFonts w:eastAsia="Times New Roman" w:cs="Arial"/>
          <w:sz w:val="24"/>
          <w:szCs w:val="24"/>
          <w:lang w:eastAsia="de-DE"/>
        </w:rPr>
        <w:t xml:space="preserve"> </w:t>
      </w:r>
      <w:proofErr w:type="spellStart"/>
      <w:r w:rsidRPr="00DE53EA">
        <w:rPr>
          <w:rFonts w:eastAsia="Times New Roman" w:cs="Arial"/>
          <w:sz w:val="24"/>
          <w:szCs w:val="24"/>
          <w:lang w:eastAsia="de-DE"/>
        </w:rPr>
        <w:t>against</w:t>
      </w:r>
      <w:proofErr w:type="spellEnd"/>
      <w:r w:rsidRPr="00DE53EA">
        <w:rPr>
          <w:rFonts w:eastAsia="Times New Roman" w:cs="Arial"/>
          <w:sz w:val="24"/>
          <w:szCs w:val="24"/>
          <w:lang w:eastAsia="de-DE"/>
        </w:rPr>
        <w:t xml:space="preserve"> </w:t>
      </w:r>
      <w:proofErr w:type="spellStart"/>
      <w:r w:rsidRPr="00DE53EA">
        <w:rPr>
          <w:rFonts w:eastAsia="Times New Roman" w:cs="Arial"/>
          <w:sz w:val="24"/>
          <w:szCs w:val="24"/>
          <w:lang w:eastAsia="de-DE"/>
        </w:rPr>
        <w:t>gender</w:t>
      </w:r>
      <w:proofErr w:type="spellEnd"/>
      <w:r w:rsidRPr="00DE53EA">
        <w:rPr>
          <w:rFonts w:eastAsia="Times New Roman" w:cs="Arial"/>
          <w:sz w:val="24"/>
          <w:szCs w:val="24"/>
          <w:lang w:eastAsia="de-DE"/>
        </w:rPr>
        <w:t xml:space="preserve"> </w:t>
      </w:r>
      <w:proofErr w:type="spellStart"/>
      <w:r w:rsidRPr="00DE53EA">
        <w:rPr>
          <w:rFonts w:eastAsia="Times New Roman" w:cs="Arial"/>
          <w:sz w:val="24"/>
          <w:szCs w:val="24"/>
          <w:lang w:eastAsia="de-DE"/>
        </w:rPr>
        <w:t>violence</w:t>
      </w:r>
      <w:proofErr w:type="spellEnd"/>
      <w:r w:rsidRPr="00DE53EA">
        <w:rPr>
          <w:rFonts w:eastAsia="Times New Roman" w:cs="Arial"/>
          <w:sz w:val="24"/>
          <w:szCs w:val="24"/>
          <w:lang w:eastAsia="de-DE"/>
        </w:rPr>
        <w:t xml:space="preserve">“ gestartet. Unter dem Motto „Orange The </w:t>
      </w:r>
      <w:r w:rsidR="00F161E6" w:rsidRPr="00DE53EA">
        <w:rPr>
          <w:b/>
          <w:noProof/>
          <w:color w:val="000000" w:themeColor="text1"/>
          <w:sz w:val="24"/>
          <w:szCs w:val="24"/>
          <w:lang w:eastAsia="de-DE"/>
        </w:rPr>
        <mc:AlternateContent>
          <mc:Choice Requires="wps">
            <w:drawing>
              <wp:anchor distT="0" distB="0" distL="114300" distR="114300" simplePos="0" relativeHeight="251735040" behindDoc="0" locked="0" layoutInCell="1" allowOverlap="1" wp14:anchorId="4072FFF4" wp14:editId="69DED701">
                <wp:simplePos x="0" y="0"/>
                <wp:positionH relativeFrom="column">
                  <wp:posOffset>5125085</wp:posOffset>
                </wp:positionH>
                <wp:positionV relativeFrom="paragraph">
                  <wp:posOffset>65063</wp:posOffset>
                </wp:positionV>
                <wp:extent cx="838200" cy="8346440"/>
                <wp:effectExtent l="0" t="0" r="0" b="10160"/>
                <wp:wrapNone/>
                <wp:docPr id="26" name="Textfeld 26"/>
                <wp:cNvGraphicFramePr/>
                <a:graphic xmlns:a="http://schemas.openxmlformats.org/drawingml/2006/main">
                  <a:graphicData uri="http://schemas.microsoft.com/office/word/2010/wordprocessingShape">
                    <wps:wsp>
                      <wps:cNvSpPr txBox="1"/>
                      <wps:spPr>
                        <a:xfrm>
                          <a:off x="0" y="0"/>
                          <a:ext cx="838200" cy="8346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B52E1" w14:textId="77777777" w:rsidR="0014500E" w:rsidRPr="00813C07" w:rsidRDefault="0014500E" w:rsidP="0014500E">
                            <w:pPr>
                              <w:rPr>
                                <w:rFonts w:ascii="Calibri" w:hAnsi="Calibri"/>
                                <w:color w:val="7F7F7F" w:themeColor="text1" w:themeTint="80"/>
                                <w:sz w:val="96"/>
                                <w:szCs w:val="96"/>
                                <w:lang w:val="en-US"/>
                              </w:rPr>
                            </w:pPr>
                            <w:r>
                              <w:rPr>
                                <w:rFonts w:ascii="Calibri" w:hAnsi="Calibri"/>
                                <w:color w:val="7F7F7F" w:themeColor="text1" w:themeTint="80"/>
                                <w:sz w:val="96"/>
                                <w:szCs w:val="96"/>
                                <w:lang w:val="en-US"/>
                              </w:rPr>
                              <w:t xml:space="preserve">P R E S </w:t>
                            </w:r>
                            <w:proofErr w:type="spellStart"/>
                            <w:r>
                              <w:rPr>
                                <w:rFonts w:ascii="Calibri" w:hAnsi="Calibri"/>
                                <w:color w:val="7F7F7F" w:themeColor="text1" w:themeTint="80"/>
                                <w:sz w:val="96"/>
                                <w:szCs w:val="96"/>
                                <w:lang w:val="en-US"/>
                              </w:rPr>
                              <w:t>S</w:t>
                            </w:r>
                            <w:proofErr w:type="spellEnd"/>
                            <w:r>
                              <w:rPr>
                                <w:rFonts w:ascii="Calibri" w:hAnsi="Calibri"/>
                                <w:color w:val="7F7F7F" w:themeColor="text1" w:themeTint="80"/>
                                <w:sz w:val="96"/>
                                <w:szCs w:val="96"/>
                                <w:lang w:val="en-US"/>
                              </w:rPr>
                              <w:t xml:space="preserve"> E M I T </w:t>
                            </w:r>
                            <w:proofErr w:type="spellStart"/>
                            <w:r>
                              <w:rPr>
                                <w:rFonts w:ascii="Calibri" w:hAnsi="Calibri"/>
                                <w:color w:val="7F7F7F" w:themeColor="text1" w:themeTint="80"/>
                                <w:sz w:val="96"/>
                                <w:szCs w:val="96"/>
                                <w:lang w:val="en-US"/>
                              </w:rPr>
                              <w:t>T</w:t>
                            </w:r>
                            <w:proofErr w:type="spellEnd"/>
                            <w:r>
                              <w:rPr>
                                <w:rFonts w:ascii="Calibri" w:hAnsi="Calibri"/>
                                <w:color w:val="7F7F7F" w:themeColor="text1" w:themeTint="80"/>
                                <w:sz w:val="96"/>
                                <w:szCs w:val="96"/>
                                <w:lang w:val="en-US"/>
                              </w:rPr>
                              <w:t xml:space="preserve"> E I L U N 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2FFF4" id="Textfeld 26" o:spid="_x0000_s1028" type="#_x0000_t202" style="position:absolute;margin-left:403.55pt;margin-top:5.1pt;width:66pt;height:657.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" fillcolor="white [3201]" stroked="f" strokeweight=".5pt">
                <v:textbox style="layout-flow:vertical">
                  <w:txbxContent>
                    <w:p w14:paraId="5EBB52E1" w14:textId="77777777" w:rsidR="0014500E" w:rsidRPr="00813C07" w:rsidRDefault="0014500E" w:rsidP="0014500E">
                      <w:pPr>
                        <w:rPr>
                          <w:rFonts w:ascii="Calibri" w:hAnsi="Calibri"/>
                          <w:color w:val="7F7F7F" w:themeColor="text1" w:themeTint="80"/>
                          <w:sz w:val="96"/>
                          <w:szCs w:val="96"/>
                          <w:lang w:val="en-US"/>
                        </w:rPr>
                      </w:pPr>
                      <w:r>
                        <w:rPr>
                          <w:rFonts w:ascii="Calibri" w:hAnsi="Calibri"/>
                          <w:color w:val="7F7F7F" w:themeColor="text1" w:themeTint="80"/>
                          <w:sz w:val="96"/>
                          <w:szCs w:val="96"/>
                          <w:lang w:val="en-US"/>
                        </w:rPr>
                        <w:t xml:space="preserve">P R E S </w:t>
                      </w:r>
                      <w:proofErr w:type="spellStart"/>
                      <w:r>
                        <w:rPr>
                          <w:rFonts w:ascii="Calibri" w:hAnsi="Calibri"/>
                          <w:color w:val="7F7F7F" w:themeColor="text1" w:themeTint="80"/>
                          <w:sz w:val="96"/>
                          <w:szCs w:val="96"/>
                          <w:lang w:val="en-US"/>
                        </w:rPr>
                        <w:t>S</w:t>
                      </w:r>
                      <w:proofErr w:type="spellEnd"/>
                      <w:r>
                        <w:rPr>
                          <w:rFonts w:ascii="Calibri" w:hAnsi="Calibri"/>
                          <w:color w:val="7F7F7F" w:themeColor="text1" w:themeTint="80"/>
                          <w:sz w:val="96"/>
                          <w:szCs w:val="96"/>
                          <w:lang w:val="en-US"/>
                        </w:rPr>
                        <w:t xml:space="preserve"> E M I T </w:t>
                      </w:r>
                      <w:proofErr w:type="spellStart"/>
                      <w:r>
                        <w:rPr>
                          <w:rFonts w:ascii="Calibri" w:hAnsi="Calibri"/>
                          <w:color w:val="7F7F7F" w:themeColor="text1" w:themeTint="80"/>
                          <w:sz w:val="96"/>
                          <w:szCs w:val="96"/>
                          <w:lang w:val="en-US"/>
                        </w:rPr>
                        <w:t>T</w:t>
                      </w:r>
                      <w:proofErr w:type="spellEnd"/>
                      <w:r>
                        <w:rPr>
                          <w:rFonts w:ascii="Calibri" w:hAnsi="Calibri"/>
                          <w:color w:val="7F7F7F" w:themeColor="text1" w:themeTint="80"/>
                          <w:sz w:val="96"/>
                          <w:szCs w:val="96"/>
                          <w:lang w:val="en-US"/>
                        </w:rPr>
                        <w:t xml:space="preserve"> E I L U N G</w:t>
                      </w:r>
                    </w:p>
                  </w:txbxContent>
                </v:textbox>
              </v:shape>
            </w:pict>
          </mc:Fallback>
        </mc:AlternateContent>
      </w:r>
      <w:r w:rsidRPr="00DE53EA">
        <w:rPr>
          <w:rFonts w:eastAsia="Times New Roman" w:cs="Arial"/>
          <w:sz w:val="24"/>
          <w:szCs w:val="24"/>
          <w:lang w:eastAsia="de-DE"/>
        </w:rPr>
        <w:t xml:space="preserve">World“ </w:t>
      </w:r>
      <w:r w:rsidR="00682E49">
        <w:rPr>
          <w:rFonts w:eastAsia="Times New Roman" w:cs="Arial"/>
          <w:sz w:val="24"/>
          <w:szCs w:val="24"/>
          <w:lang w:eastAsia="de-DE"/>
        </w:rPr>
        <w:t>hat</w:t>
      </w:r>
      <w:r w:rsidRPr="00DE53EA">
        <w:rPr>
          <w:rFonts w:eastAsia="Times New Roman" w:cs="Arial"/>
          <w:sz w:val="24"/>
          <w:szCs w:val="24"/>
          <w:lang w:eastAsia="de-DE"/>
        </w:rPr>
        <w:t xml:space="preserve"> UN Women 2008 den Ball aufgenommen. Seither i</w:t>
      </w:r>
      <w:r w:rsidR="003C0CB0">
        <w:rPr>
          <w:rFonts w:eastAsia="Times New Roman" w:cs="Arial"/>
          <w:sz w:val="24"/>
          <w:szCs w:val="24"/>
          <w:lang w:eastAsia="de-DE"/>
        </w:rPr>
        <w:t>st „Orange The World“ Teil der „</w:t>
      </w:r>
      <w:proofErr w:type="spellStart"/>
      <w:r w:rsidRPr="00DE53EA">
        <w:rPr>
          <w:rFonts w:eastAsia="Times New Roman" w:cs="Arial"/>
          <w:sz w:val="24"/>
          <w:szCs w:val="24"/>
          <w:lang w:eastAsia="de-DE"/>
        </w:rPr>
        <w:t>UNiT</w:t>
      </w:r>
      <w:r w:rsidR="003C0CB0">
        <w:rPr>
          <w:rFonts w:eastAsia="Times New Roman" w:cs="Arial"/>
          <w:sz w:val="24"/>
          <w:szCs w:val="24"/>
          <w:lang w:eastAsia="de-DE"/>
        </w:rPr>
        <w:t>E</w:t>
      </w:r>
      <w:proofErr w:type="spellEnd"/>
      <w:r w:rsidR="003C0CB0">
        <w:rPr>
          <w:rFonts w:eastAsia="Times New Roman" w:cs="Arial"/>
          <w:sz w:val="24"/>
          <w:szCs w:val="24"/>
          <w:lang w:eastAsia="de-DE"/>
        </w:rPr>
        <w:t xml:space="preserve"> </w:t>
      </w:r>
      <w:proofErr w:type="spellStart"/>
      <w:r w:rsidR="003C0CB0">
        <w:rPr>
          <w:rFonts w:eastAsia="Times New Roman" w:cs="Arial"/>
          <w:sz w:val="24"/>
          <w:szCs w:val="24"/>
          <w:lang w:eastAsia="de-DE"/>
        </w:rPr>
        <w:t>to</w:t>
      </w:r>
      <w:proofErr w:type="spellEnd"/>
      <w:r w:rsidR="003C0CB0">
        <w:rPr>
          <w:rFonts w:eastAsia="Times New Roman" w:cs="Arial"/>
          <w:sz w:val="24"/>
          <w:szCs w:val="24"/>
          <w:lang w:eastAsia="de-DE"/>
        </w:rPr>
        <w:t xml:space="preserve"> End </w:t>
      </w:r>
      <w:proofErr w:type="spellStart"/>
      <w:r w:rsidR="003C0CB0">
        <w:rPr>
          <w:rFonts w:eastAsia="Times New Roman" w:cs="Arial"/>
          <w:sz w:val="24"/>
          <w:szCs w:val="24"/>
          <w:lang w:eastAsia="de-DE"/>
        </w:rPr>
        <w:t>Violence</w:t>
      </w:r>
      <w:proofErr w:type="spellEnd"/>
      <w:r w:rsidR="003C0CB0">
        <w:rPr>
          <w:rFonts w:eastAsia="Times New Roman" w:cs="Arial"/>
          <w:sz w:val="24"/>
          <w:szCs w:val="24"/>
          <w:lang w:eastAsia="de-DE"/>
        </w:rPr>
        <w:t xml:space="preserve"> </w:t>
      </w:r>
      <w:proofErr w:type="spellStart"/>
      <w:r w:rsidR="003C0CB0">
        <w:rPr>
          <w:rFonts w:eastAsia="Times New Roman" w:cs="Arial"/>
          <w:sz w:val="24"/>
          <w:szCs w:val="24"/>
          <w:lang w:eastAsia="de-DE"/>
        </w:rPr>
        <w:t>against</w:t>
      </w:r>
      <w:proofErr w:type="spellEnd"/>
      <w:r w:rsidR="003C0CB0">
        <w:rPr>
          <w:rFonts w:eastAsia="Times New Roman" w:cs="Arial"/>
          <w:sz w:val="24"/>
          <w:szCs w:val="24"/>
          <w:lang w:eastAsia="de-DE"/>
        </w:rPr>
        <w:t xml:space="preserve"> Women“</w:t>
      </w:r>
      <w:r w:rsidRPr="00DE53EA">
        <w:rPr>
          <w:rFonts w:eastAsia="Times New Roman" w:cs="Arial"/>
          <w:sz w:val="24"/>
          <w:szCs w:val="24"/>
          <w:lang w:eastAsia="de-DE"/>
        </w:rPr>
        <w:t xml:space="preserve"> Kampagne des Generalsekretärs der Vereinten Nationen. Jahr für Jahr machen Frauen weltweit vom 25. November bis zum 10. Dezember mit orange leuchtenden Aktionen auf das Problem und seine verheerenden Auswirkungen aufmerksam. </w:t>
      </w:r>
      <w:r w:rsidR="00C258B0">
        <w:rPr>
          <w:rFonts w:eastAsia="Times New Roman" w:cs="Arial"/>
          <w:sz w:val="24"/>
          <w:szCs w:val="24"/>
          <w:lang w:eastAsia="de-DE"/>
        </w:rPr>
        <w:t>M</w:t>
      </w:r>
      <w:r>
        <w:rPr>
          <w:rFonts w:eastAsia="Times New Roman" w:cs="Arial"/>
          <w:sz w:val="24"/>
          <w:szCs w:val="24"/>
          <w:lang w:eastAsia="de-DE"/>
        </w:rPr>
        <w:t xml:space="preserve">it rund 1.200 </w:t>
      </w:r>
      <w:proofErr w:type="spellStart"/>
      <w:r>
        <w:rPr>
          <w:rFonts w:eastAsia="Times New Roman" w:cs="Arial"/>
          <w:sz w:val="24"/>
          <w:szCs w:val="24"/>
          <w:lang w:eastAsia="de-DE"/>
        </w:rPr>
        <w:t>Zonta</w:t>
      </w:r>
      <w:proofErr w:type="spellEnd"/>
      <w:r>
        <w:rPr>
          <w:rFonts w:eastAsia="Times New Roman" w:cs="Arial"/>
          <w:sz w:val="24"/>
          <w:szCs w:val="24"/>
          <w:lang w:eastAsia="de-DE"/>
        </w:rPr>
        <w:t xml:space="preserve"> Clubs </w:t>
      </w:r>
      <w:r w:rsidR="00C258B0">
        <w:rPr>
          <w:rFonts w:eastAsia="Times New Roman" w:cs="Arial"/>
          <w:sz w:val="24"/>
          <w:szCs w:val="24"/>
          <w:lang w:eastAsia="de-DE"/>
        </w:rPr>
        <w:t xml:space="preserve">in 63 Ländern </w:t>
      </w:r>
      <w:r>
        <w:rPr>
          <w:rFonts w:eastAsia="Times New Roman" w:cs="Arial"/>
          <w:sz w:val="24"/>
          <w:szCs w:val="24"/>
          <w:lang w:eastAsia="de-DE"/>
        </w:rPr>
        <w:t>weltweit</w:t>
      </w:r>
      <w:r w:rsidR="00C258B0">
        <w:rPr>
          <w:rFonts w:eastAsia="Times New Roman" w:cs="Arial"/>
          <w:sz w:val="24"/>
          <w:szCs w:val="24"/>
          <w:lang w:eastAsia="de-DE"/>
        </w:rPr>
        <w:t xml:space="preserve"> unterstützt </w:t>
      </w:r>
      <w:proofErr w:type="spellStart"/>
      <w:r w:rsidR="00C258B0">
        <w:rPr>
          <w:rFonts w:eastAsia="Times New Roman" w:cs="Arial"/>
          <w:sz w:val="24"/>
          <w:szCs w:val="24"/>
          <w:lang w:eastAsia="de-DE"/>
        </w:rPr>
        <w:t>Zonta</w:t>
      </w:r>
      <w:proofErr w:type="spellEnd"/>
      <w:r w:rsidR="00C258B0">
        <w:rPr>
          <w:rFonts w:eastAsia="Times New Roman" w:cs="Arial"/>
          <w:sz w:val="24"/>
          <w:szCs w:val="24"/>
          <w:lang w:eastAsia="de-DE"/>
        </w:rPr>
        <w:t xml:space="preserve"> International die globale Kampagne. Seit 2012 organisiert das Frauennetzwerk seine Aktivitäten dazu unter dem Dach „</w:t>
      </w:r>
      <w:proofErr w:type="spellStart"/>
      <w:r w:rsidR="008328BA">
        <w:rPr>
          <w:rFonts w:eastAsia="Times New Roman" w:cs="Arial"/>
          <w:sz w:val="24"/>
          <w:szCs w:val="24"/>
          <w:lang w:eastAsia="de-DE"/>
        </w:rPr>
        <w:t>Zonta</w:t>
      </w:r>
      <w:proofErr w:type="spellEnd"/>
      <w:r w:rsidR="008328BA">
        <w:rPr>
          <w:rFonts w:eastAsia="Times New Roman" w:cs="Arial"/>
          <w:sz w:val="24"/>
          <w:szCs w:val="24"/>
          <w:lang w:eastAsia="de-DE"/>
        </w:rPr>
        <w:t xml:space="preserve"> Says NO</w:t>
      </w:r>
      <w:r w:rsidR="00C258B0">
        <w:rPr>
          <w:rFonts w:eastAsia="Times New Roman" w:cs="Arial"/>
          <w:sz w:val="24"/>
          <w:szCs w:val="24"/>
          <w:lang w:eastAsia="de-DE"/>
        </w:rPr>
        <w:t>“</w:t>
      </w:r>
      <w:r w:rsidR="00F33949">
        <w:rPr>
          <w:rFonts w:eastAsia="Times New Roman" w:cs="Arial"/>
          <w:sz w:val="24"/>
          <w:szCs w:val="24"/>
          <w:lang w:eastAsia="de-DE"/>
        </w:rPr>
        <w:t xml:space="preserve">: </w:t>
      </w:r>
      <w:hyperlink r:id="rId8" w:history="1">
        <w:r w:rsidR="00F33949" w:rsidRPr="00A86D38">
          <w:rPr>
            <w:rStyle w:val="Link"/>
            <w:rFonts w:eastAsia="Times New Roman" w:cs="Arial"/>
            <w:sz w:val="24"/>
            <w:szCs w:val="24"/>
            <w:lang w:eastAsia="de-DE"/>
          </w:rPr>
          <w:t>www.zontasaysno.org</w:t>
        </w:r>
      </w:hyperlink>
      <w:r w:rsidR="00F63DE8">
        <w:rPr>
          <w:rFonts w:eastAsia="Times New Roman" w:cs="Arial"/>
          <w:sz w:val="24"/>
          <w:szCs w:val="24"/>
          <w:lang w:eastAsia="de-DE"/>
        </w:rPr>
        <w:t xml:space="preserve"> und </w:t>
      </w:r>
      <w:hyperlink r:id="rId9" w:history="1">
        <w:r w:rsidR="00F63DE8" w:rsidRPr="00A86D38">
          <w:rPr>
            <w:rStyle w:val="Link"/>
            <w:rFonts w:eastAsia="Times New Roman" w:cs="Arial"/>
            <w:sz w:val="24"/>
            <w:szCs w:val="24"/>
            <w:lang w:eastAsia="de-DE"/>
          </w:rPr>
          <w:t>www.zontasaysno.de</w:t>
        </w:r>
      </w:hyperlink>
      <w:r w:rsidR="00F63DE8">
        <w:rPr>
          <w:rFonts w:eastAsia="Times New Roman" w:cs="Arial"/>
          <w:sz w:val="24"/>
          <w:szCs w:val="24"/>
          <w:lang w:eastAsia="de-DE"/>
        </w:rPr>
        <w:t>.</w:t>
      </w:r>
    </w:p>
    <w:p w14:paraId="4D744630" w14:textId="77777777" w:rsidR="0014500E" w:rsidRDefault="0014500E" w:rsidP="00A23448">
      <w:pPr>
        <w:spacing w:after="0" w:line="360" w:lineRule="exact"/>
        <w:rPr>
          <w:rFonts w:eastAsia="Times New Roman" w:cs="Arial"/>
          <w:b/>
          <w:sz w:val="18"/>
          <w:szCs w:val="18"/>
          <w:lang w:eastAsia="de-DE"/>
        </w:rPr>
      </w:pPr>
    </w:p>
    <w:p w14:paraId="2C41C4AF" w14:textId="77777777" w:rsidR="001314DB" w:rsidRDefault="00F161E6" w:rsidP="00A23448">
      <w:pPr>
        <w:spacing w:after="0" w:line="360" w:lineRule="exact"/>
        <w:rPr>
          <w:rFonts w:eastAsia="Times New Roman" w:cs="Arial"/>
          <w:sz w:val="24"/>
          <w:szCs w:val="24"/>
          <w:highlight w:val="yellow"/>
          <w:lang w:eastAsia="de-DE"/>
        </w:rPr>
      </w:pPr>
      <w:r w:rsidRPr="00F161E6">
        <w:rPr>
          <w:rFonts w:eastAsia="Times New Roman" w:cs="Arial"/>
          <w:sz w:val="24"/>
          <w:szCs w:val="24"/>
          <w:highlight w:val="yellow"/>
          <w:lang w:eastAsia="de-DE"/>
        </w:rPr>
        <w:t xml:space="preserve">Hinweis: Alle Textbausteine bis auf die Infos zu </w:t>
      </w:r>
      <w:proofErr w:type="spellStart"/>
      <w:r w:rsidRPr="00F161E6">
        <w:rPr>
          <w:rFonts w:eastAsia="Times New Roman" w:cs="Arial"/>
          <w:sz w:val="24"/>
          <w:szCs w:val="24"/>
          <w:highlight w:val="yellow"/>
          <w:lang w:eastAsia="de-DE"/>
        </w:rPr>
        <w:t>Zonta</w:t>
      </w:r>
      <w:proofErr w:type="spellEnd"/>
      <w:r w:rsidRPr="00F161E6">
        <w:rPr>
          <w:rFonts w:eastAsia="Times New Roman" w:cs="Arial"/>
          <w:sz w:val="24"/>
          <w:szCs w:val="24"/>
          <w:highlight w:val="yellow"/>
          <w:lang w:eastAsia="de-DE"/>
        </w:rPr>
        <w:t xml:space="preserve"> International und zur Union deutscher </w:t>
      </w:r>
      <w:proofErr w:type="spellStart"/>
      <w:r w:rsidRPr="00F161E6">
        <w:rPr>
          <w:rFonts w:eastAsia="Times New Roman" w:cs="Arial"/>
          <w:sz w:val="24"/>
          <w:szCs w:val="24"/>
          <w:highlight w:val="yellow"/>
          <w:lang w:eastAsia="de-DE"/>
        </w:rPr>
        <w:t>Zonta</w:t>
      </w:r>
      <w:proofErr w:type="spellEnd"/>
      <w:r w:rsidRPr="00F161E6">
        <w:rPr>
          <w:rFonts w:eastAsia="Times New Roman" w:cs="Arial"/>
          <w:sz w:val="24"/>
          <w:szCs w:val="24"/>
          <w:highlight w:val="yellow"/>
          <w:lang w:eastAsia="de-DE"/>
        </w:rPr>
        <w:t xml:space="preserve"> Clubs sind individuell </w:t>
      </w:r>
      <w:r>
        <w:rPr>
          <w:rFonts w:eastAsia="Times New Roman" w:cs="Arial"/>
          <w:sz w:val="24"/>
          <w:szCs w:val="24"/>
          <w:highlight w:val="yellow"/>
          <w:lang w:eastAsia="de-DE"/>
        </w:rPr>
        <w:t>verwendbar</w:t>
      </w:r>
      <w:r w:rsidRPr="00F161E6">
        <w:rPr>
          <w:rFonts w:eastAsia="Times New Roman" w:cs="Arial"/>
          <w:sz w:val="24"/>
          <w:szCs w:val="24"/>
          <w:highlight w:val="yellow"/>
          <w:lang w:eastAsia="de-DE"/>
        </w:rPr>
        <w:t xml:space="preserve"> und können </w:t>
      </w:r>
      <w:r w:rsidR="001314DB">
        <w:rPr>
          <w:rFonts w:eastAsia="Times New Roman" w:cs="Arial"/>
          <w:sz w:val="24"/>
          <w:szCs w:val="24"/>
          <w:highlight w:val="yellow"/>
          <w:lang w:eastAsia="de-DE"/>
        </w:rPr>
        <w:t xml:space="preserve">wunschgemäß </w:t>
      </w:r>
      <w:r w:rsidRPr="00F161E6">
        <w:rPr>
          <w:rFonts w:eastAsia="Times New Roman" w:cs="Arial"/>
          <w:sz w:val="24"/>
          <w:szCs w:val="24"/>
          <w:highlight w:val="yellow"/>
          <w:lang w:eastAsia="de-DE"/>
        </w:rPr>
        <w:t xml:space="preserve">angepasst werden. Das Format (LOGOS, Schreibweise des Kampagnen-Name </w:t>
      </w:r>
      <w:proofErr w:type="spellStart"/>
      <w:r w:rsidRPr="00F161E6">
        <w:rPr>
          <w:rFonts w:eastAsia="Times New Roman" w:cs="Arial"/>
          <w:sz w:val="24"/>
          <w:szCs w:val="24"/>
          <w:highlight w:val="yellow"/>
          <w:lang w:eastAsia="de-DE"/>
        </w:rPr>
        <w:t>Zont</w:t>
      </w:r>
      <w:r w:rsidR="001B651E">
        <w:rPr>
          <w:rFonts w:eastAsia="Times New Roman" w:cs="Arial"/>
          <w:sz w:val="24"/>
          <w:szCs w:val="24"/>
          <w:highlight w:val="yellow"/>
          <w:lang w:eastAsia="de-DE"/>
        </w:rPr>
        <w:t>a</w:t>
      </w:r>
      <w:proofErr w:type="spellEnd"/>
      <w:r w:rsidR="001B651E">
        <w:rPr>
          <w:rFonts w:eastAsia="Times New Roman" w:cs="Arial"/>
          <w:sz w:val="24"/>
          <w:szCs w:val="24"/>
          <w:highlight w:val="yellow"/>
          <w:lang w:eastAsia="de-DE"/>
        </w:rPr>
        <w:t xml:space="preserve"> Says NO</w:t>
      </w:r>
      <w:r w:rsidRPr="00F161E6">
        <w:rPr>
          <w:rFonts w:eastAsia="Times New Roman" w:cs="Arial"/>
          <w:sz w:val="24"/>
          <w:szCs w:val="24"/>
          <w:highlight w:val="yellow"/>
          <w:lang w:eastAsia="de-DE"/>
        </w:rPr>
        <w:t xml:space="preserve">) folgt den CI Richtlinien von </w:t>
      </w:r>
      <w:proofErr w:type="spellStart"/>
      <w:r w:rsidRPr="00F161E6">
        <w:rPr>
          <w:rFonts w:eastAsia="Times New Roman" w:cs="Arial"/>
          <w:sz w:val="24"/>
          <w:szCs w:val="24"/>
          <w:highlight w:val="yellow"/>
          <w:lang w:eastAsia="de-DE"/>
        </w:rPr>
        <w:t>Zonta</w:t>
      </w:r>
      <w:proofErr w:type="spellEnd"/>
      <w:r w:rsidRPr="00F161E6">
        <w:rPr>
          <w:rFonts w:eastAsia="Times New Roman" w:cs="Arial"/>
          <w:sz w:val="24"/>
          <w:szCs w:val="24"/>
          <w:highlight w:val="yellow"/>
          <w:lang w:eastAsia="de-DE"/>
        </w:rPr>
        <w:t xml:space="preserve"> International. Länge inkl. Bild: Bitte maximal 3 Seiten!!!</w:t>
      </w:r>
      <w:r>
        <w:rPr>
          <w:rFonts w:eastAsia="Times New Roman" w:cs="Arial"/>
          <w:sz w:val="24"/>
          <w:szCs w:val="24"/>
          <w:lang w:eastAsia="de-DE"/>
        </w:rPr>
        <w:t xml:space="preserve"> </w:t>
      </w:r>
      <w:r w:rsidRPr="00F161E6">
        <w:rPr>
          <w:rFonts w:eastAsia="Times New Roman" w:cs="Arial"/>
          <w:sz w:val="24"/>
          <w:szCs w:val="24"/>
          <w:highlight w:val="yellow"/>
          <w:lang w:eastAsia="de-DE"/>
        </w:rPr>
        <w:t>Ich empfehle eine Kopie vom Muster zu erstellen und darin zu arbeiten.</w:t>
      </w:r>
      <w:r>
        <w:rPr>
          <w:rFonts w:eastAsia="Times New Roman" w:cs="Arial"/>
          <w:sz w:val="24"/>
          <w:szCs w:val="24"/>
          <w:lang w:eastAsia="de-DE"/>
        </w:rPr>
        <w:t xml:space="preserve"> </w:t>
      </w:r>
      <w:r w:rsidR="001314DB" w:rsidRPr="001314DB">
        <w:rPr>
          <w:rFonts w:eastAsia="Times New Roman" w:cs="Arial"/>
          <w:sz w:val="24"/>
          <w:szCs w:val="24"/>
          <w:highlight w:val="yellow"/>
          <w:lang w:eastAsia="de-DE"/>
        </w:rPr>
        <w:t xml:space="preserve">Bei Fragen: Karin Lange, </w:t>
      </w:r>
      <w:hyperlink r:id="rId10" w:history="1">
        <w:r w:rsidR="001314DB" w:rsidRPr="001314DB">
          <w:rPr>
            <w:rStyle w:val="Link"/>
            <w:rFonts w:eastAsia="Times New Roman" w:cs="Arial"/>
            <w:sz w:val="24"/>
            <w:szCs w:val="24"/>
            <w:highlight w:val="yellow"/>
            <w:lang w:eastAsia="de-DE"/>
          </w:rPr>
          <w:t>langekarin@t-online.de</w:t>
        </w:r>
      </w:hyperlink>
      <w:r w:rsidR="001314DB" w:rsidRPr="001314DB">
        <w:rPr>
          <w:rFonts w:eastAsia="Times New Roman" w:cs="Arial"/>
          <w:sz w:val="24"/>
          <w:szCs w:val="24"/>
          <w:highlight w:val="yellow"/>
          <w:lang w:eastAsia="de-DE"/>
        </w:rPr>
        <w:t xml:space="preserve">, </w:t>
      </w:r>
    </w:p>
    <w:p w14:paraId="4F89CCFA" w14:textId="4A8F2C2F" w:rsidR="0014500E" w:rsidRDefault="001314DB" w:rsidP="00A23448">
      <w:pPr>
        <w:spacing w:after="0" w:line="360" w:lineRule="exact"/>
        <w:rPr>
          <w:rFonts w:eastAsia="Times New Roman" w:cs="Arial"/>
          <w:b/>
          <w:sz w:val="18"/>
          <w:szCs w:val="18"/>
          <w:lang w:eastAsia="de-DE"/>
        </w:rPr>
      </w:pPr>
      <w:r>
        <w:rPr>
          <w:rFonts w:eastAsia="Times New Roman" w:cs="Arial"/>
          <w:sz w:val="24"/>
          <w:szCs w:val="24"/>
          <w:highlight w:val="yellow"/>
          <w:lang w:eastAsia="de-DE"/>
        </w:rPr>
        <w:t xml:space="preserve">Mobil: </w:t>
      </w:r>
      <w:bookmarkStart w:id="0" w:name="_GoBack"/>
      <w:bookmarkEnd w:id="0"/>
      <w:r w:rsidRPr="001314DB">
        <w:rPr>
          <w:rFonts w:eastAsia="Times New Roman" w:cs="Arial"/>
          <w:sz w:val="24"/>
          <w:szCs w:val="24"/>
          <w:highlight w:val="yellow"/>
          <w:lang w:eastAsia="de-DE"/>
        </w:rPr>
        <w:t>+49 175 2604260</w:t>
      </w:r>
    </w:p>
    <w:p w14:paraId="74897FB0" w14:textId="77777777" w:rsidR="0014500E" w:rsidRDefault="0014500E" w:rsidP="00A23448">
      <w:pPr>
        <w:spacing w:after="0" w:line="360" w:lineRule="exact"/>
        <w:rPr>
          <w:rFonts w:eastAsia="Times New Roman" w:cs="Arial"/>
          <w:b/>
          <w:sz w:val="18"/>
          <w:szCs w:val="18"/>
          <w:lang w:eastAsia="de-DE"/>
        </w:rPr>
      </w:pPr>
    </w:p>
    <w:p w14:paraId="4549FC97" w14:textId="77777777" w:rsidR="005E23E4" w:rsidRPr="00F161E6" w:rsidRDefault="005E23E4" w:rsidP="00A23448">
      <w:pPr>
        <w:spacing w:after="0" w:line="360" w:lineRule="exact"/>
        <w:rPr>
          <w:rFonts w:eastAsia="Times New Roman" w:cs="Arial"/>
          <w:b/>
          <w:lang w:eastAsia="de-DE"/>
        </w:rPr>
      </w:pPr>
      <w:r w:rsidRPr="00F161E6">
        <w:rPr>
          <w:rFonts w:eastAsia="Times New Roman" w:cs="Arial"/>
          <w:b/>
          <w:lang w:eastAsia="de-DE"/>
        </w:rPr>
        <w:t>Pressekontakt:</w:t>
      </w:r>
    </w:p>
    <w:p w14:paraId="47C20FE2" w14:textId="67699FF0" w:rsidR="005E23E4" w:rsidRPr="00F161E6" w:rsidRDefault="0014500E" w:rsidP="00A23448">
      <w:pPr>
        <w:spacing w:after="0" w:line="360" w:lineRule="exact"/>
        <w:rPr>
          <w:rFonts w:eastAsia="Times New Roman" w:cs="Arial"/>
          <w:i/>
          <w:lang w:eastAsia="de-DE"/>
        </w:rPr>
      </w:pPr>
      <w:proofErr w:type="spellStart"/>
      <w:r w:rsidRPr="00F161E6">
        <w:rPr>
          <w:rFonts w:eastAsia="Times New Roman" w:cs="Arial"/>
          <w:lang w:eastAsia="de-DE"/>
        </w:rPr>
        <w:t>Zonta</w:t>
      </w:r>
      <w:proofErr w:type="spellEnd"/>
      <w:r w:rsidRPr="00F161E6">
        <w:rPr>
          <w:rFonts w:eastAsia="Times New Roman" w:cs="Arial"/>
          <w:lang w:eastAsia="de-DE"/>
        </w:rPr>
        <w:t xml:space="preserve"> Club </w:t>
      </w:r>
      <w:r w:rsidRPr="00F161E6">
        <w:rPr>
          <w:rFonts w:eastAsia="Times New Roman" w:cs="Arial"/>
          <w:i/>
          <w:highlight w:val="yellow"/>
          <w:lang w:eastAsia="de-DE"/>
        </w:rPr>
        <w:t>NN</w:t>
      </w:r>
    </w:p>
    <w:p w14:paraId="59F48BAE" w14:textId="656AA9FB" w:rsidR="0014500E" w:rsidRPr="0014500E" w:rsidRDefault="0014500E" w:rsidP="00A23448">
      <w:pPr>
        <w:spacing w:after="0" w:line="360" w:lineRule="exact"/>
        <w:rPr>
          <w:rFonts w:eastAsia="Times New Roman" w:cs="Arial"/>
          <w:i/>
          <w:sz w:val="18"/>
          <w:szCs w:val="18"/>
          <w:lang w:eastAsia="de-DE"/>
        </w:rPr>
      </w:pPr>
      <w:r w:rsidRPr="0014500E">
        <w:rPr>
          <w:rFonts w:eastAsia="Times New Roman" w:cs="Arial"/>
          <w:i/>
          <w:sz w:val="18"/>
          <w:szCs w:val="18"/>
          <w:highlight w:val="yellow"/>
          <w:lang w:eastAsia="de-DE"/>
        </w:rPr>
        <w:t>Hier in jedem Fall Name,</w:t>
      </w:r>
      <w:r w:rsidR="00F161E6">
        <w:rPr>
          <w:rFonts w:eastAsia="Times New Roman" w:cs="Arial"/>
          <w:i/>
          <w:sz w:val="18"/>
          <w:szCs w:val="18"/>
          <w:highlight w:val="yellow"/>
          <w:lang w:eastAsia="de-DE"/>
        </w:rPr>
        <w:t xml:space="preserve"> Funktion,</w:t>
      </w:r>
      <w:r w:rsidRPr="0014500E">
        <w:rPr>
          <w:rFonts w:eastAsia="Times New Roman" w:cs="Arial"/>
          <w:i/>
          <w:sz w:val="18"/>
          <w:szCs w:val="18"/>
          <w:highlight w:val="yellow"/>
          <w:lang w:eastAsia="de-DE"/>
        </w:rPr>
        <w:t xml:space="preserve"> E-Mail und Rufnummer nennen.</w:t>
      </w:r>
    </w:p>
    <w:p w14:paraId="7AE83893" w14:textId="77777777" w:rsidR="005E23E4" w:rsidRDefault="005E23E4" w:rsidP="00A23448">
      <w:pPr>
        <w:spacing w:after="0" w:line="360" w:lineRule="exact"/>
        <w:rPr>
          <w:rFonts w:eastAsia="Times New Roman" w:cs="Arial"/>
          <w:sz w:val="18"/>
          <w:szCs w:val="18"/>
          <w:lang w:eastAsia="de-DE"/>
        </w:rPr>
      </w:pPr>
    </w:p>
    <w:p w14:paraId="39CF59B0" w14:textId="77777777" w:rsidR="005E23E4" w:rsidRDefault="005E23E4" w:rsidP="00A23448">
      <w:pPr>
        <w:spacing w:after="0" w:line="360" w:lineRule="exact"/>
        <w:rPr>
          <w:rFonts w:eastAsia="Times New Roman" w:cs="Arial"/>
          <w:sz w:val="18"/>
          <w:szCs w:val="18"/>
          <w:lang w:eastAsia="de-DE"/>
        </w:rPr>
      </w:pPr>
    </w:p>
    <w:p w14:paraId="62B07932" w14:textId="77777777" w:rsidR="005E23E4" w:rsidRDefault="005E23E4" w:rsidP="00A23448">
      <w:pPr>
        <w:spacing w:after="0" w:line="360" w:lineRule="exact"/>
        <w:rPr>
          <w:rFonts w:eastAsia="Times New Roman" w:cs="Arial"/>
          <w:sz w:val="18"/>
          <w:szCs w:val="18"/>
          <w:lang w:eastAsia="de-DE"/>
        </w:rPr>
      </w:pPr>
    </w:p>
    <w:p w14:paraId="27265F36" w14:textId="16D0DAE8" w:rsidR="005E23E4" w:rsidRPr="00F161E6" w:rsidRDefault="00F161E6" w:rsidP="00A23448">
      <w:pPr>
        <w:spacing w:after="0" w:line="360" w:lineRule="exact"/>
        <w:rPr>
          <w:rFonts w:eastAsia="Times New Roman" w:cs="Arial"/>
          <w:i/>
          <w:sz w:val="18"/>
          <w:szCs w:val="18"/>
          <w:lang w:eastAsia="de-DE"/>
        </w:rPr>
      </w:pPr>
      <w:r w:rsidRPr="00F161E6">
        <w:rPr>
          <w:rFonts w:eastAsia="Times New Roman" w:cs="Arial"/>
          <w:i/>
          <w:sz w:val="18"/>
          <w:szCs w:val="18"/>
          <w:lang w:eastAsia="de-DE"/>
        </w:rPr>
        <w:t>Auf Wunsch stellen wir Ihnen geeignete Pressebilder zur Verfügung.</w:t>
      </w:r>
    </w:p>
    <w:p w14:paraId="6DBEA938" w14:textId="497EC20F" w:rsidR="00C420D8" w:rsidRPr="005E23E4" w:rsidRDefault="00153767" w:rsidP="00A23448">
      <w:pPr>
        <w:spacing w:after="0" w:line="360" w:lineRule="exact"/>
        <w:rPr>
          <w:rFonts w:eastAsia="Times New Roman" w:cs="Arial"/>
          <w:i/>
          <w:sz w:val="18"/>
          <w:szCs w:val="18"/>
          <w:lang w:eastAsia="de-DE"/>
        </w:rPr>
      </w:pPr>
      <w:r w:rsidRPr="005E23E4">
        <w:rPr>
          <w:rFonts w:eastAsia="Times New Roman" w:cs="Arial"/>
          <w:i/>
          <w:sz w:val="18"/>
          <w:szCs w:val="18"/>
          <w:lang w:eastAsia="de-DE"/>
        </w:rPr>
        <w:t>Weitere Informationen, Daten, Zahlen, Fakten, Hintergründe und Quellen</w:t>
      </w:r>
      <w:r w:rsidR="0014500E">
        <w:rPr>
          <w:rFonts w:eastAsia="Times New Roman" w:cs="Arial"/>
          <w:i/>
          <w:sz w:val="18"/>
          <w:szCs w:val="18"/>
          <w:lang w:eastAsia="de-DE"/>
        </w:rPr>
        <w:t>,</w:t>
      </w:r>
      <w:r w:rsidRPr="005E23E4">
        <w:rPr>
          <w:rFonts w:eastAsia="Times New Roman" w:cs="Arial"/>
          <w:i/>
          <w:sz w:val="18"/>
          <w:szCs w:val="18"/>
          <w:lang w:eastAsia="de-DE"/>
        </w:rPr>
        <w:t xml:space="preserve"> entnehmen Sie bitte unserem Pressedossier, das wir Ihnen</w:t>
      </w:r>
      <w:r w:rsidR="0014500E">
        <w:rPr>
          <w:rFonts w:eastAsia="Times New Roman" w:cs="Arial"/>
          <w:i/>
          <w:sz w:val="18"/>
          <w:szCs w:val="18"/>
          <w:lang w:eastAsia="de-DE"/>
        </w:rPr>
        <w:t xml:space="preserve"> zusammen mit der Pressemitteilung</w:t>
      </w:r>
      <w:r w:rsidRPr="005E23E4">
        <w:rPr>
          <w:rFonts w:eastAsia="Times New Roman" w:cs="Arial"/>
          <w:i/>
          <w:sz w:val="18"/>
          <w:szCs w:val="18"/>
          <w:lang w:eastAsia="de-DE"/>
        </w:rPr>
        <w:t xml:space="preserve"> im Anhang zur Verfügung stellen.</w:t>
      </w:r>
    </w:p>
    <w:p w14:paraId="17433481" w14:textId="061F719D" w:rsidR="00911110" w:rsidRDefault="00911110" w:rsidP="00A23448">
      <w:pPr>
        <w:spacing w:after="0" w:line="360" w:lineRule="exact"/>
        <w:rPr>
          <w:rFonts w:eastAsia="Times New Roman" w:cs="Arial"/>
          <w:sz w:val="24"/>
          <w:szCs w:val="24"/>
          <w:lang w:eastAsia="de-DE"/>
        </w:rPr>
      </w:pPr>
    </w:p>
    <w:p w14:paraId="006A80A2" w14:textId="3CE0675C" w:rsidR="00FE4985" w:rsidRPr="00DE53EA" w:rsidRDefault="008D4CA2" w:rsidP="00A23448">
      <w:pPr>
        <w:spacing w:after="0" w:line="360" w:lineRule="exact"/>
        <w:rPr>
          <w:rFonts w:eastAsia="Times New Roman" w:cs="Arial"/>
          <w:sz w:val="24"/>
          <w:szCs w:val="24"/>
          <w:lang w:eastAsia="de-DE"/>
        </w:rPr>
      </w:pPr>
      <w:r w:rsidRPr="00DE53EA">
        <w:rPr>
          <w:noProof/>
          <w:sz w:val="24"/>
          <w:szCs w:val="24"/>
          <w:lang w:eastAsia="de-DE"/>
        </w:rPr>
        <w:drawing>
          <wp:anchor distT="0" distB="0" distL="114300" distR="114300" simplePos="0" relativeHeight="251730944" behindDoc="0" locked="0" layoutInCell="1" allowOverlap="1" wp14:anchorId="19F4A83C" wp14:editId="78B01E09">
            <wp:simplePos x="0" y="0"/>
            <wp:positionH relativeFrom="column">
              <wp:posOffset>-41275</wp:posOffset>
            </wp:positionH>
            <wp:positionV relativeFrom="paragraph">
              <wp:posOffset>200025</wp:posOffset>
            </wp:positionV>
            <wp:extent cx="4471035" cy="1411605"/>
            <wp:effectExtent l="0" t="0" r="0" b="10795"/>
            <wp:wrapTight wrapText="bothSides">
              <wp:wrapPolygon edited="0">
                <wp:start x="0" y="0"/>
                <wp:lineTo x="0" y="21377"/>
                <wp:lineTo x="21474" y="21377"/>
                <wp:lineTo x="21474" y="0"/>
                <wp:lineTo x="0" y="0"/>
              </wp:wrapPolygon>
            </wp:wrapTight>
            <wp:docPr id="3" name="Grafik 3" descr="C:\Users\Christine Gerberding\Documents\Zonta says NO\New 6 Eye H Banner.jpg"/>
            <wp:cNvGraphicFramePr/>
            <a:graphic xmlns:a="http://schemas.openxmlformats.org/drawingml/2006/main">
              <a:graphicData uri="http://schemas.openxmlformats.org/drawingml/2006/picture">
                <pic:pic xmlns:pic="http://schemas.openxmlformats.org/drawingml/2006/picture">
                  <pic:nvPicPr>
                    <pic:cNvPr id="3" name="Grafik 3" descr="C:\Users\Christine Gerberding\Documents\Zonta says NO\New 6 Eye H Banner.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1035"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311C2" w14:textId="47781845" w:rsidR="003B0BC1" w:rsidRPr="00DE53EA" w:rsidRDefault="003B0BC1" w:rsidP="00A23448">
      <w:pPr>
        <w:spacing w:after="0" w:line="360" w:lineRule="exact"/>
        <w:rPr>
          <w:rFonts w:cs="Arial"/>
          <w:b/>
          <w:sz w:val="24"/>
          <w:szCs w:val="24"/>
        </w:rPr>
      </w:pPr>
    </w:p>
    <w:sectPr w:rsidR="003B0BC1" w:rsidRPr="00DE53EA" w:rsidSect="00681060">
      <w:headerReference w:type="default" r:id="rId12"/>
      <w:footerReference w:type="even" r:id="rId13"/>
      <w:footerReference w:type="default" r:id="rId14"/>
      <w:pgSz w:w="11901" w:h="16817"/>
      <w:pgMar w:top="1701" w:right="1985" w:bottom="1134" w:left="1985" w:header="680" w:footer="73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F194F" w14:textId="77777777" w:rsidR="0096357B" w:rsidRDefault="0096357B" w:rsidP="004C432C">
      <w:pPr>
        <w:spacing w:after="0" w:line="240" w:lineRule="auto"/>
      </w:pPr>
      <w:r>
        <w:separator/>
      </w:r>
    </w:p>
  </w:endnote>
  <w:endnote w:type="continuationSeparator" w:id="0">
    <w:p w14:paraId="686066CA" w14:textId="77777777" w:rsidR="0096357B" w:rsidRDefault="0096357B" w:rsidP="004C4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BE3D8" w14:textId="77777777" w:rsidR="00074220" w:rsidRDefault="00074220" w:rsidP="00074220">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E290619" w14:textId="77777777" w:rsidR="00074220" w:rsidRDefault="00074220" w:rsidP="00C63E06">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BD65F" w14:textId="77777777" w:rsidR="00074220" w:rsidRPr="005A2597" w:rsidRDefault="00074220" w:rsidP="00074220">
    <w:pPr>
      <w:pStyle w:val="Fuzeile"/>
      <w:framePr w:wrap="none" w:vAnchor="text" w:hAnchor="margin" w:xAlign="right" w:y="1"/>
      <w:rPr>
        <w:rStyle w:val="Seitenzahl"/>
        <w:sz w:val="24"/>
        <w:szCs w:val="24"/>
      </w:rPr>
    </w:pPr>
    <w:r w:rsidRPr="005A2597">
      <w:rPr>
        <w:rStyle w:val="Seitenzahl"/>
        <w:sz w:val="24"/>
        <w:szCs w:val="24"/>
      </w:rPr>
      <w:fldChar w:fldCharType="begin"/>
    </w:r>
    <w:r w:rsidRPr="005A2597">
      <w:rPr>
        <w:rStyle w:val="Seitenzahl"/>
        <w:sz w:val="24"/>
        <w:szCs w:val="24"/>
      </w:rPr>
      <w:instrText xml:space="preserve">PAGE  </w:instrText>
    </w:r>
    <w:r w:rsidRPr="005A2597">
      <w:rPr>
        <w:rStyle w:val="Seitenzahl"/>
        <w:sz w:val="24"/>
        <w:szCs w:val="24"/>
      </w:rPr>
      <w:fldChar w:fldCharType="separate"/>
    </w:r>
    <w:r w:rsidR="00737B26">
      <w:rPr>
        <w:rStyle w:val="Seitenzahl"/>
        <w:noProof/>
        <w:sz w:val="24"/>
        <w:szCs w:val="24"/>
      </w:rPr>
      <w:t>1</w:t>
    </w:r>
    <w:r w:rsidRPr="005A2597">
      <w:rPr>
        <w:rStyle w:val="Seitenzahl"/>
        <w:sz w:val="24"/>
        <w:szCs w:val="24"/>
      </w:rPr>
      <w:fldChar w:fldCharType="end"/>
    </w:r>
  </w:p>
  <w:p w14:paraId="768281D6" w14:textId="3F0CA262" w:rsidR="00074220" w:rsidRPr="0014500E" w:rsidRDefault="00074220" w:rsidP="00C63E06">
    <w:pPr>
      <w:pStyle w:val="Fuzeile"/>
      <w:ind w:right="360"/>
      <w:rPr>
        <w:i/>
        <w:sz w:val="20"/>
        <w:szCs w:val="20"/>
      </w:rPr>
    </w:pPr>
    <w:r w:rsidRPr="005A2597">
      <w:rPr>
        <w:sz w:val="20"/>
        <w:szCs w:val="20"/>
      </w:rPr>
      <w:t xml:space="preserve">16 </w:t>
    </w:r>
    <w:proofErr w:type="spellStart"/>
    <w:r w:rsidRPr="005A2597">
      <w:rPr>
        <w:sz w:val="20"/>
        <w:szCs w:val="20"/>
      </w:rPr>
      <w:t>days</w:t>
    </w:r>
    <w:proofErr w:type="spellEnd"/>
    <w:r w:rsidRPr="005A2597">
      <w:rPr>
        <w:sz w:val="20"/>
        <w:szCs w:val="20"/>
      </w:rPr>
      <w:t xml:space="preserve"> </w:t>
    </w:r>
    <w:proofErr w:type="spellStart"/>
    <w:r w:rsidRPr="005A2597">
      <w:rPr>
        <w:sz w:val="20"/>
        <w:szCs w:val="20"/>
      </w:rPr>
      <w:t>of</w:t>
    </w:r>
    <w:proofErr w:type="spellEnd"/>
    <w:r w:rsidRPr="005A2597">
      <w:rPr>
        <w:sz w:val="20"/>
        <w:szCs w:val="20"/>
      </w:rPr>
      <w:t xml:space="preserve"> </w:t>
    </w:r>
    <w:proofErr w:type="spellStart"/>
    <w:r w:rsidRPr="005A2597">
      <w:rPr>
        <w:sz w:val="20"/>
        <w:szCs w:val="20"/>
      </w:rPr>
      <w:t>activism</w:t>
    </w:r>
    <w:proofErr w:type="spellEnd"/>
    <w:r w:rsidRPr="005A2597">
      <w:rPr>
        <w:sz w:val="20"/>
        <w:szCs w:val="20"/>
      </w:rPr>
      <w:t xml:space="preserve"> </w:t>
    </w:r>
    <w:r w:rsidRPr="005A2597">
      <w:rPr>
        <w:rFonts w:ascii="Calibri" w:hAnsi="Calibri"/>
        <w:sz w:val="20"/>
        <w:szCs w:val="20"/>
      </w:rPr>
      <w:t>|</w:t>
    </w:r>
    <w:r w:rsidRPr="005A2597">
      <w:rPr>
        <w:sz w:val="20"/>
        <w:szCs w:val="20"/>
      </w:rPr>
      <w:t xml:space="preserve"> </w:t>
    </w:r>
    <w:proofErr w:type="spellStart"/>
    <w:r w:rsidR="008328BA">
      <w:rPr>
        <w:sz w:val="20"/>
        <w:szCs w:val="20"/>
      </w:rPr>
      <w:t>Zonta</w:t>
    </w:r>
    <w:proofErr w:type="spellEnd"/>
    <w:r w:rsidR="008328BA">
      <w:rPr>
        <w:sz w:val="20"/>
        <w:szCs w:val="20"/>
      </w:rPr>
      <w:t xml:space="preserve"> Says NO</w:t>
    </w:r>
    <w:r w:rsidR="0014500E">
      <w:rPr>
        <w:sz w:val="20"/>
        <w:szCs w:val="20"/>
      </w:rPr>
      <w:t xml:space="preserve">-Pressemitteilung des </w:t>
    </w:r>
    <w:r w:rsidRPr="005A2597">
      <w:rPr>
        <w:sz w:val="20"/>
        <w:szCs w:val="20"/>
      </w:rPr>
      <w:t>Z</w:t>
    </w:r>
    <w:r w:rsidR="00201FE7" w:rsidRPr="005A2597">
      <w:rPr>
        <w:sz w:val="20"/>
        <w:szCs w:val="20"/>
      </w:rPr>
      <w:t>ONTA-</w:t>
    </w:r>
    <w:r w:rsidRPr="005A2597">
      <w:rPr>
        <w:sz w:val="20"/>
        <w:szCs w:val="20"/>
      </w:rPr>
      <w:t xml:space="preserve">Clubs </w:t>
    </w:r>
    <w:r w:rsidR="0014500E" w:rsidRPr="0014500E">
      <w:rPr>
        <w:i/>
        <w:sz w:val="20"/>
        <w:szCs w:val="20"/>
        <w:highlight w:val="yellow"/>
      </w:rPr>
      <w:t>NN</w:t>
    </w:r>
  </w:p>
  <w:p w14:paraId="60A476F0" w14:textId="7D74F849" w:rsidR="00A31CF1" w:rsidRPr="00DF586D" w:rsidRDefault="0096357B" w:rsidP="00C63E06">
    <w:pPr>
      <w:pStyle w:val="Fuzeile"/>
      <w:ind w:right="360"/>
      <w:rPr>
        <w:rFonts w:ascii="Calibri" w:hAnsi="Calibri"/>
        <w:sz w:val="18"/>
        <w:szCs w:val="18"/>
      </w:rPr>
    </w:pPr>
    <w:hyperlink r:id="rId1" w:history="1">
      <w:r w:rsidR="00787DC5" w:rsidRPr="00DF586D">
        <w:rPr>
          <w:rStyle w:val="Link"/>
          <w:sz w:val="18"/>
          <w:szCs w:val="18"/>
        </w:rPr>
        <w:t>https://www.zonta.org/</w:t>
      </w:r>
    </w:hyperlink>
    <w:r w:rsidR="00787DC5" w:rsidRPr="00DF586D">
      <w:rPr>
        <w:sz w:val="18"/>
        <w:szCs w:val="18"/>
      </w:rPr>
      <w:t xml:space="preserve"> </w:t>
    </w:r>
    <w:r w:rsidR="0014500E" w:rsidRPr="005A2597">
      <w:rPr>
        <w:rFonts w:ascii="Calibri" w:hAnsi="Calibri"/>
        <w:sz w:val="20"/>
        <w:szCs w:val="20"/>
      </w:rPr>
      <w:t>|</w:t>
    </w:r>
    <w:r w:rsidR="00787DC5" w:rsidRPr="00DF586D">
      <w:rPr>
        <w:rFonts w:ascii="Calibri" w:hAnsi="Calibri"/>
        <w:sz w:val="18"/>
        <w:szCs w:val="18"/>
      </w:rPr>
      <w:t xml:space="preserve"> </w:t>
    </w:r>
    <w:r>
      <w:fldChar w:fldCharType="begin"/>
    </w:r>
    <w:r>
      <w:instrText xml:space="preserve"> HYPERLINK "https://zonta100.org/" </w:instrText>
    </w:r>
    <w:r>
      <w:fldChar w:fldCharType="separate"/>
    </w:r>
    <w:r w:rsidR="00DF586D" w:rsidRPr="00DF586D">
      <w:rPr>
        <w:rStyle w:val="Link"/>
        <w:sz w:val="18"/>
        <w:szCs w:val="18"/>
      </w:rPr>
      <w:t>https://zonta100.org/</w:t>
    </w:r>
    <w:r>
      <w:rPr>
        <w:rStyle w:val="Link"/>
        <w:sz w:val="18"/>
        <w:szCs w:val="18"/>
      </w:rPr>
      <w:fldChar w:fldCharType="end"/>
    </w:r>
    <w:r w:rsidR="0014500E" w:rsidRPr="005A2597">
      <w:rPr>
        <w:rFonts w:ascii="Calibri" w:hAnsi="Calibri"/>
        <w:sz w:val="20"/>
        <w:szCs w:val="20"/>
      </w:rPr>
      <w:t>|</w:t>
    </w:r>
    <w:r w:rsidR="0014500E" w:rsidRPr="005A2597">
      <w:rPr>
        <w:sz w:val="20"/>
        <w:szCs w:val="20"/>
      </w:rPr>
      <w:t xml:space="preserve"> </w:t>
    </w:r>
    <w:hyperlink r:id="rId2" w:history="1">
      <w:r w:rsidR="00A31CF1" w:rsidRPr="00DF586D">
        <w:rPr>
          <w:rStyle w:val="Link"/>
          <w:rFonts w:ascii="Calibri" w:hAnsi="Calibri"/>
          <w:sz w:val="18"/>
          <w:szCs w:val="18"/>
        </w:rPr>
        <w:t>https://zonta-union.de/</w:t>
      </w:r>
    </w:hyperlink>
    <w:r w:rsidR="00A31CF1" w:rsidRPr="00DF586D">
      <w:rPr>
        <w:rFonts w:ascii="Calibri" w:hAnsi="Calibri"/>
        <w:sz w:val="18"/>
        <w:szCs w:val="18"/>
      </w:rPr>
      <w:t xml:space="preserve"> </w:t>
    </w:r>
    <w:r w:rsidR="0014500E" w:rsidRPr="005A2597">
      <w:rPr>
        <w:rFonts w:ascii="Calibri" w:hAnsi="Calibri"/>
        <w:sz w:val="20"/>
        <w:szCs w:val="20"/>
      </w:rPr>
      <w:t>|</w:t>
    </w:r>
    <w:r w:rsidR="0014500E" w:rsidRPr="005A2597">
      <w:rPr>
        <w:sz w:val="20"/>
        <w:szCs w:val="20"/>
      </w:rPr>
      <w:t xml:space="preserve"> </w:t>
    </w:r>
    <w:r w:rsidR="0014500E" w:rsidRPr="0014500E">
      <w:rPr>
        <w:rFonts w:ascii="Calibri" w:hAnsi="Calibri"/>
        <w:i/>
        <w:sz w:val="18"/>
        <w:szCs w:val="18"/>
        <w:highlight w:val="yellow"/>
      </w:rPr>
      <w:t>URL ergänzen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42F46" w14:textId="77777777" w:rsidR="0096357B" w:rsidRDefault="0096357B" w:rsidP="004C432C">
      <w:pPr>
        <w:spacing w:after="0" w:line="240" w:lineRule="auto"/>
      </w:pPr>
      <w:r>
        <w:separator/>
      </w:r>
    </w:p>
  </w:footnote>
  <w:footnote w:type="continuationSeparator" w:id="0">
    <w:p w14:paraId="26536A8A" w14:textId="77777777" w:rsidR="0096357B" w:rsidRDefault="0096357B" w:rsidP="004C432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35B9C" w14:textId="4E366112" w:rsidR="00074220" w:rsidRPr="004C15C9" w:rsidRDefault="003D7849">
    <w:pPr>
      <w:pStyle w:val="Kopfzeile"/>
      <w:rPr>
        <w:highlight w:val="yellow"/>
      </w:rPr>
    </w:pPr>
    <w:r w:rsidRPr="004C15C9">
      <w:rPr>
        <w:rFonts w:ascii="Arial" w:hAnsi="Arial" w:cs="Arial"/>
        <w:noProof/>
        <w:highlight w:val="yellow"/>
        <w:lang w:eastAsia="de-DE"/>
      </w:rPr>
      <w:drawing>
        <wp:anchor distT="0" distB="0" distL="114300" distR="114300" simplePos="0" relativeHeight="251659264" behindDoc="0" locked="0" layoutInCell="1" allowOverlap="1" wp14:anchorId="6119B308" wp14:editId="7FC27499">
          <wp:simplePos x="0" y="0"/>
          <wp:positionH relativeFrom="column">
            <wp:posOffset>4707255</wp:posOffset>
          </wp:positionH>
          <wp:positionV relativeFrom="paragraph">
            <wp:posOffset>-380429</wp:posOffset>
          </wp:positionV>
          <wp:extent cx="1045210" cy="976630"/>
          <wp:effectExtent l="0" t="0" r="0" b="0"/>
          <wp:wrapTight wrapText="bothSides">
            <wp:wrapPolygon edited="0">
              <wp:start x="0" y="0"/>
              <wp:lineTo x="0" y="20785"/>
              <wp:lineTo x="20996" y="20785"/>
              <wp:lineTo x="20996" y="0"/>
              <wp:lineTo x="0" y="0"/>
            </wp:wrapPolygon>
          </wp:wrapTight>
          <wp:docPr id="40" name="Picture 1" descr="Image result for zo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ont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5210"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5C9">
      <w:rPr>
        <w:noProof/>
        <w:highlight w:val="yellow"/>
        <w:lang w:eastAsia="de-DE"/>
      </w:rPr>
      <w:drawing>
        <wp:anchor distT="0" distB="0" distL="114300" distR="114300" simplePos="0" relativeHeight="251658240" behindDoc="0" locked="0" layoutInCell="1" allowOverlap="1" wp14:anchorId="4CDF78BA" wp14:editId="2B122B51">
          <wp:simplePos x="0" y="0"/>
          <wp:positionH relativeFrom="column">
            <wp:posOffset>3244215</wp:posOffset>
          </wp:positionH>
          <wp:positionV relativeFrom="paragraph">
            <wp:posOffset>-313690</wp:posOffset>
          </wp:positionV>
          <wp:extent cx="910590" cy="878840"/>
          <wp:effectExtent l="0" t="0" r="3810" b="10160"/>
          <wp:wrapTight wrapText="right">
            <wp:wrapPolygon edited="0">
              <wp:start x="0" y="0"/>
              <wp:lineTo x="0" y="21225"/>
              <wp:lineTo x="21088" y="21225"/>
              <wp:lineTo x="21088" y="0"/>
              <wp:lineTo x="0" y="0"/>
            </wp:wrapPolygon>
          </wp:wrapTight>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nta_icon 100_highres.jpg"/>
                  <pic:cNvPicPr/>
                </pic:nvPicPr>
                <pic:blipFill>
                  <a:blip r:embed="rId2">
                    <a:extLst>
                      <a:ext uri="{28A0092B-C50C-407E-A947-70E740481C1C}">
                        <a14:useLocalDpi xmlns:a14="http://schemas.microsoft.com/office/drawing/2010/main" val="0"/>
                      </a:ext>
                    </a:extLst>
                  </a:blip>
                  <a:stretch>
                    <a:fillRect/>
                  </a:stretch>
                </pic:blipFill>
                <pic:spPr>
                  <a:xfrm>
                    <a:off x="0" y="0"/>
                    <a:ext cx="910590" cy="878840"/>
                  </a:xfrm>
                  <a:prstGeom prst="rect">
                    <a:avLst/>
                  </a:prstGeom>
                </pic:spPr>
              </pic:pic>
            </a:graphicData>
          </a:graphic>
          <wp14:sizeRelH relativeFrom="margin">
            <wp14:pctWidth>0</wp14:pctWidth>
          </wp14:sizeRelH>
          <wp14:sizeRelV relativeFrom="margin">
            <wp14:pctHeight>0</wp14:pctHeight>
          </wp14:sizeRelV>
        </wp:anchor>
      </w:drawing>
    </w:r>
    <w:r w:rsidR="004C15C9" w:rsidRPr="004C15C9">
      <w:rPr>
        <w:highlight w:val="yellow"/>
      </w:rPr>
      <w:t>Raum für</w:t>
    </w:r>
  </w:p>
  <w:p w14:paraId="2CA2961A" w14:textId="6B3E266D" w:rsidR="004C15C9" w:rsidRDefault="004C15C9">
    <w:pPr>
      <w:pStyle w:val="Kopfzeile"/>
    </w:pPr>
    <w:r w:rsidRPr="004C15C9">
      <w:rPr>
        <w:highlight w:val="yellow"/>
      </w:rPr>
      <w:t>ZC Logo</w:t>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2B0FCC"/>
    <w:multiLevelType w:val="hybridMultilevel"/>
    <w:tmpl w:val="71BA72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8473C45"/>
    <w:multiLevelType w:val="multilevel"/>
    <w:tmpl w:val="D4C4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3F1"/>
    <w:rsid w:val="0000134D"/>
    <w:rsid w:val="000034E5"/>
    <w:rsid w:val="000128CD"/>
    <w:rsid w:val="00013987"/>
    <w:rsid w:val="00024AEC"/>
    <w:rsid w:val="00031BE3"/>
    <w:rsid w:val="00035C8A"/>
    <w:rsid w:val="0003629B"/>
    <w:rsid w:val="0003715A"/>
    <w:rsid w:val="00044EF1"/>
    <w:rsid w:val="000560DF"/>
    <w:rsid w:val="000629DF"/>
    <w:rsid w:val="00070A3F"/>
    <w:rsid w:val="00072624"/>
    <w:rsid w:val="00074220"/>
    <w:rsid w:val="00074984"/>
    <w:rsid w:val="000765FC"/>
    <w:rsid w:val="0008146E"/>
    <w:rsid w:val="0008162C"/>
    <w:rsid w:val="000848AE"/>
    <w:rsid w:val="000900E9"/>
    <w:rsid w:val="00093460"/>
    <w:rsid w:val="000A057D"/>
    <w:rsid w:val="000A58EE"/>
    <w:rsid w:val="000B024E"/>
    <w:rsid w:val="000B15FD"/>
    <w:rsid w:val="000B284E"/>
    <w:rsid w:val="000D2CC5"/>
    <w:rsid w:val="000E38E3"/>
    <w:rsid w:val="000F3E4B"/>
    <w:rsid w:val="00106F88"/>
    <w:rsid w:val="00115074"/>
    <w:rsid w:val="0011724D"/>
    <w:rsid w:val="001228DC"/>
    <w:rsid w:val="0012379C"/>
    <w:rsid w:val="00130A0A"/>
    <w:rsid w:val="001314DB"/>
    <w:rsid w:val="00132DA8"/>
    <w:rsid w:val="001419CF"/>
    <w:rsid w:val="0014500E"/>
    <w:rsid w:val="00145120"/>
    <w:rsid w:val="00146A0E"/>
    <w:rsid w:val="001502B6"/>
    <w:rsid w:val="00153767"/>
    <w:rsid w:val="001552B1"/>
    <w:rsid w:val="00157F13"/>
    <w:rsid w:val="00161A48"/>
    <w:rsid w:val="00164677"/>
    <w:rsid w:val="00167364"/>
    <w:rsid w:val="00172B81"/>
    <w:rsid w:val="0017403E"/>
    <w:rsid w:val="001813D8"/>
    <w:rsid w:val="00191CCF"/>
    <w:rsid w:val="00193B6A"/>
    <w:rsid w:val="001B40F7"/>
    <w:rsid w:val="001B651E"/>
    <w:rsid w:val="001C0D72"/>
    <w:rsid w:val="001C10A0"/>
    <w:rsid w:val="001D2341"/>
    <w:rsid w:val="001D3842"/>
    <w:rsid w:val="001E5127"/>
    <w:rsid w:val="001F6FC6"/>
    <w:rsid w:val="00201FE7"/>
    <w:rsid w:val="0020788F"/>
    <w:rsid w:val="0022148F"/>
    <w:rsid w:val="0023093C"/>
    <w:rsid w:val="00231C6F"/>
    <w:rsid w:val="002336BC"/>
    <w:rsid w:val="00235BE2"/>
    <w:rsid w:val="002417FA"/>
    <w:rsid w:val="002440AE"/>
    <w:rsid w:val="00245FE3"/>
    <w:rsid w:val="002460BE"/>
    <w:rsid w:val="00250B4D"/>
    <w:rsid w:val="00252F14"/>
    <w:rsid w:val="00264A47"/>
    <w:rsid w:val="00272096"/>
    <w:rsid w:val="00282EE4"/>
    <w:rsid w:val="002839E6"/>
    <w:rsid w:val="00284A51"/>
    <w:rsid w:val="00287F99"/>
    <w:rsid w:val="0029187D"/>
    <w:rsid w:val="002925B5"/>
    <w:rsid w:val="002950B4"/>
    <w:rsid w:val="002B3F71"/>
    <w:rsid w:val="002B52BB"/>
    <w:rsid w:val="002C06EA"/>
    <w:rsid w:val="002C4963"/>
    <w:rsid w:val="002C5958"/>
    <w:rsid w:val="002D6991"/>
    <w:rsid w:val="002D6B9D"/>
    <w:rsid w:val="002E1CBE"/>
    <w:rsid w:val="002E520F"/>
    <w:rsid w:val="002F0461"/>
    <w:rsid w:val="002F0A96"/>
    <w:rsid w:val="002F3D24"/>
    <w:rsid w:val="00306D78"/>
    <w:rsid w:val="00307DE9"/>
    <w:rsid w:val="003110F6"/>
    <w:rsid w:val="00321884"/>
    <w:rsid w:val="003254F8"/>
    <w:rsid w:val="00326A6F"/>
    <w:rsid w:val="0033512E"/>
    <w:rsid w:val="00336BED"/>
    <w:rsid w:val="00343930"/>
    <w:rsid w:val="00345813"/>
    <w:rsid w:val="00352F26"/>
    <w:rsid w:val="0035387B"/>
    <w:rsid w:val="003551EB"/>
    <w:rsid w:val="003623BD"/>
    <w:rsid w:val="003632E7"/>
    <w:rsid w:val="00363E62"/>
    <w:rsid w:val="00370C8D"/>
    <w:rsid w:val="0037556F"/>
    <w:rsid w:val="00377873"/>
    <w:rsid w:val="003814A6"/>
    <w:rsid w:val="00382A33"/>
    <w:rsid w:val="0038599D"/>
    <w:rsid w:val="00385A5A"/>
    <w:rsid w:val="00385ACE"/>
    <w:rsid w:val="00392B78"/>
    <w:rsid w:val="00394ED9"/>
    <w:rsid w:val="003A258B"/>
    <w:rsid w:val="003A4C34"/>
    <w:rsid w:val="003A51A0"/>
    <w:rsid w:val="003A7344"/>
    <w:rsid w:val="003B0BC1"/>
    <w:rsid w:val="003B54F6"/>
    <w:rsid w:val="003C0CB0"/>
    <w:rsid w:val="003C12D1"/>
    <w:rsid w:val="003C2B1D"/>
    <w:rsid w:val="003D7849"/>
    <w:rsid w:val="003F1E83"/>
    <w:rsid w:val="003F739F"/>
    <w:rsid w:val="004051B0"/>
    <w:rsid w:val="00411D8B"/>
    <w:rsid w:val="004124C2"/>
    <w:rsid w:val="0043604F"/>
    <w:rsid w:val="00450BF8"/>
    <w:rsid w:val="0047361A"/>
    <w:rsid w:val="00474638"/>
    <w:rsid w:val="00487020"/>
    <w:rsid w:val="004915C6"/>
    <w:rsid w:val="004A1B25"/>
    <w:rsid w:val="004A3ADC"/>
    <w:rsid w:val="004A5F12"/>
    <w:rsid w:val="004B1ADC"/>
    <w:rsid w:val="004B494E"/>
    <w:rsid w:val="004B7B2A"/>
    <w:rsid w:val="004C0D04"/>
    <w:rsid w:val="004C15C9"/>
    <w:rsid w:val="004C366F"/>
    <w:rsid w:val="004C432C"/>
    <w:rsid w:val="004C4FCA"/>
    <w:rsid w:val="004C78CC"/>
    <w:rsid w:val="004D15AA"/>
    <w:rsid w:val="004D2647"/>
    <w:rsid w:val="004E0328"/>
    <w:rsid w:val="004E1B57"/>
    <w:rsid w:val="004F4165"/>
    <w:rsid w:val="004F6039"/>
    <w:rsid w:val="0051099B"/>
    <w:rsid w:val="005162AF"/>
    <w:rsid w:val="00522992"/>
    <w:rsid w:val="00524ACA"/>
    <w:rsid w:val="005250A6"/>
    <w:rsid w:val="00562890"/>
    <w:rsid w:val="00567BD7"/>
    <w:rsid w:val="005702A2"/>
    <w:rsid w:val="00571361"/>
    <w:rsid w:val="00575C0F"/>
    <w:rsid w:val="00582445"/>
    <w:rsid w:val="00587109"/>
    <w:rsid w:val="00587989"/>
    <w:rsid w:val="005926E8"/>
    <w:rsid w:val="00594B19"/>
    <w:rsid w:val="005961E6"/>
    <w:rsid w:val="005A00BB"/>
    <w:rsid w:val="005A020A"/>
    <w:rsid w:val="005A2429"/>
    <w:rsid w:val="005A2597"/>
    <w:rsid w:val="005A4A6C"/>
    <w:rsid w:val="005A722F"/>
    <w:rsid w:val="005B3420"/>
    <w:rsid w:val="005B3581"/>
    <w:rsid w:val="005B3D18"/>
    <w:rsid w:val="005B5D0C"/>
    <w:rsid w:val="005C32EB"/>
    <w:rsid w:val="005D1A96"/>
    <w:rsid w:val="005D623E"/>
    <w:rsid w:val="005D7CEF"/>
    <w:rsid w:val="005E23E4"/>
    <w:rsid w:val="005E2C39"/>
    <w:rsid w:val="005E7BD7"/>
    <w:rsid w:val="005F2F1F"/>
    <w:rsid w:val="005F32E4"/>
    <w:rsid w:val="005F68F6"/>
    <w:rsid w:val="005F7C93"/>
    <w:rsid w:val="00600E1E"/>
    <w:rsid w:val="006130E0"/>
    <w:rsid w:val="006164EE"/>
    <w:rsid w:val="00620B6F"/>
    <w:rsid w:val="00621908"/>
    <w:rsid w:val="006272CC"/>
    <w:rsid w:val="0062777A"/>
    <w:rsid w:val="0064019A"/>
    <w:rsid w:val="0064080D"/>
    <w:rsid w:val="00646147"/>
    <w:rsid w:val="006473B4"/>
    <w:rsid w:val="00656CBF"/>
    <w:rsid w:val="00661788"/>
    <w:rsid w:val="006627F9"/>
    <w:rsid w:val="00663232"/>
    <w:rsid w:val="00672775"/>
    <w:rsid w:val="0067761F"/>
    <w:rsid w:val="00681060"/>
    <w:rsid w:val="006827F2"/>
    <w:rsid w:val="00682E49"/>
    <w:rsid w:val="00682E50"/>
    <w:rsid w:val="00683318"/>
    <w:rsid w:val="00684AD1"/>
    <w:rsid w:val="00690521"/>
    <w:rsid w:val="00693408"/>
    <w:rsid w:val="00695DF3"/>
    <w:rsid w:val="00696401"/>
    <w:rsid w:val="00697C64"/>
    <w:rsid w:val="006A11D8"/>
    <w:rsid w:val="006A1A92"/>
    <w:rsid w:val="006A4C22"/>
    <w:rsid w:val="006B486B"/>
    <w:rsid w:val="006B5393"/>
    <w:rsid w:val="006B659C"/>
    <w:rsid w:val="006C0127"/>
    <w:rsid w:val="006C0808"/>
    <w:rsid w:val="006D1DA3"/>
    <w:rsid w:val="006D4632"/>
    <w:rsid w:val="006D5970"/>
    <w:rsid w:val="006E0B8D"/>
    <w:rsid w:val="006E3669"/>
    <w:rsid w:val="006E46D3"/>
    <w:rsid w:val="006F4EC0"/>
    <w:rsid w:val="006F6466"/>
    <w:rsid w:val="006F718C"/>
    <w:rsid w:val="00701E41"/>
    <w:rsid w:val="00703415"/>
    <w:rsid w:val="007059D5"/>
    <w:rsid w:val="00710D2D"/>
    <w:rsid w:val="00712ACA"/>
    <w:rsid w:val="00713D66"/>
    <w:rsid w:val="00724426"/>
    <w:rsid w:val="007250E4"/>
    <w:rsid w:val="00725C5E"/>
    <w:rsid w:val="00730879"/>
    <w:rsid w:val="00730FB5"/>
    <w:rsid w:val="00737B26"/>
    <w:rsid w:val="00737F68"/>
    <w:rsid w:val="007415F7"/>
    <w:rsid w:val="0074366E"/>
    <w:rsid w:val="0074655B"/>
    <w:rsid w:val="00747836"/>
    <w:rsid w:val="00755DD8"/>
    <w:rsid w:val="007565BB"/>
    <w:rsid w:val="00761C0D"/>
    <w:rsid w:val="0076571D"/>
    <w:rsid w:val="00777BAA"/>
    <w:rsid w:val="00787DC5"/>
    <w:rsid w:val="007913F8"/>
    <w:rsid w:val="0079222A"/>
    <w:rsid w:val="0079410F"/>
    <w:rsid w:val="007953FF"/>
    <w:rsid w:val="007A5033"/>
    <w:rsid w:val="007C49E3"/>
    <w:rsid w:val="007D3303"/>
    <w:rsid w:val="007D47AE"/>
    <w:rsid w:val="007D60EE"/>
    <w:rsid w:val="007E0539"/>
    <w:rsid w:val="007E0779"/>
    <w:rsid w:val="007E13C3"/>
    <w:rsid w:val="007E14FF"/>
    <w:rsid w:val="007E1A9C"/>
    <w:rsid w:val="007E5580"/>
    <w:rsid w:val="007F1E7E"/>
    <w:rsid w:val="007F2A64"/>
    <w:rsid w:val="007F2B0F"/>
    <w:rsid w:val="007F409E"/>
    <w:rsid w:val="007F60B9"/>
    <w:rsid w:val="007F71CC"/>
    <w:rsid w:val="00810981"/>
    <w:rsid w:val="0082086D"/>
    <w:rsid w:val="0082114E"/>
    <w:rsid w:val="00821469"/>
    <w:rsid w:val="00822042"/>
    <w:rsid w:val="00826D99"/>
    <w:rsid w:val="00830BA9"/>
    <w:rsid w:val="0083237C"/>
    <w:rsid w:val="008328BA"/>
    <w:rsid w:val="00833C0A"/>
    <w:rsid w:val="0083576A"/>
    <w:rsid w:val="00837F2A"/>
    <w:rsid w:val="00840175"/>
    <w:rsid w:val="008450B5"/>
    <w:rsid w:val="008521EB"/>
    <w:rsid w:val="00857162"/>
    <w:rsid w:val="00871750"/>
    <w:rsid w:val="00873E02"/>
    <w:rsid w:val="008A1F9E"/>
    <w:rsid w:val="008A2E62"/>
    <w:rsid w:val="008A72D5"/>
    <w:rsid w:val="008B0C89"/>
    <w:rsid w:val="008B2CD2"/>
    <w:rsid w:val="008C4AE8"/>
    <w:rsid w:val="008D03B3"/>
    <w:rsid w:val="008D131E"/>
    <w:rsid w:val="008D4CA2"/>
    <w:rsid w:val="008D5CD4"/>
    <w:rsid w:val="008D6B7D"/>
    <w:rsid w:val="008E5B95"/>
    <w:rsid w:val="008F161D"/>
    <w:rsid w:val="00900744"/>
    <w:rsid w:val="00904A6C"/>
    <w:rsid w:val="00905822"/>
    <w:rsid w:val="00906F7D"/>
    <w:rsid w:val="00910EB2"/>
    <w:rsid w:val="00911110"/>
    <w:rsid w:val="00913038"/>
    <w:rsid w:val="0091670A"/>
    <w:rsid w:val="00920D90"/>
    <w:rsid w:val="00927265"/>
    <w:rsid w:val="00932378"/>
    <w:rsid w:val="009353E2"/>
    <w:rsid w:val="00942688"/>
    <w:rsid w:val="00947255"/>
    <w:rsid w:val="009544E8"/>
    <w:rsid w:val="00957378"/>
    <w:rsid w:val="00960F8B"/>
    <w:rsid w:val="00961D8F"/>
    <w:rsid w:val="0096357B"/>
    <w:rsid w:val="00967629"/>
    <w:rsid w:val="009729DF"/>
    <w:rsid w:val="00984238"/>
    <w:rsid w:val="00992D97"/>
    <w:rsid w:val="009A0C1D"/>
    <w:rsid w:val="009A3746"/>
    <w:rsid w:val="009B0FFF"/>
    <w:rsid w:val="009C1A7F"/>
    <w:rsid w:val="009C677C"/>
    <w:rsid w:val="009D089F"/>
    <w:rsid w:val="009D2923"/>
    <w:rsid w:val="009D2A19"/>
    <w:rsid w:val="009D7E2F"/>
    <w:rsid w:val="009E746E"/>
    <w:rsid w:val="009F02C9"/>
    <w:rsid w:val="00A03106"/>
    <w:rsid w:val="00A07547"/>
    <w:rsid w:val="00A150F8"/>
    <w:rsid w:val="00A16323"/>
    <w:rsid w:val="00A23448"/>
    <w:rsid w:val="00A305C7"/>
    <w:rsid w:val="00A31CF1"/>
    <w:rsid w:val="00A33252"/>
    <w:rsid w:val="00A34065"/>
    <w:rsid w:val="00A43103"/>
    <w:rsid w:val="00A51139"/>
    <w:rsid w:val="00A569B2"/>
    <w:rsid w:val="00A708CB"/>
    <w:rsid w:val="00A87437"/>
    <w:rsid w:val="00A9017B"/>
    <w:rsid w:val="00A93880"/>
    <w:rsid w:val="00A9499C"/>
    <w:rsid w:val="00AA2E4F"/>
    <w:rsid w:val="00AA53EF"/>
    <w:rsid w:val="00AB3199"/>
    <w:rsid w:val="00AB36BD"/>
    <w:rsid w:val="00AB5DD6"/>
    <w:rsid w:val="00AB6652"/>
    <w:rsid w:val="00AC0716"/>
    <w:rsid w:val="00AC11D4"/>
    <w:rsid w:val="00AC70BA"/>
    <w:rsid w:val="00AD134F"/>
    <w:rsid w:val="00AD4238"/>
    <w:rsid w:val="00AE24CD"/>
    <w:rsid w:val="00AE5CC6"/>
    <w:rsid w:val="00AE711E"/>
    <w:rsid w:val="00B02843"/>
    <w:rsid w:val="00B06759"/>
    <w:rsid w:val="00B120EF"/>
    <w:rsid w:val="00B13A4F"/>
    <w:rsid w:val="00B13C5D"/>
    <w:rsid w:val="00B1676B"/>
    <w:rsid w:val="00B23926"/>
    <w:rsid w:val="00B312FA"/>
    <w:rsid w:val="00B35DDF"/>
    <w:rsid w:val="00B36691"/>
    <w:rsid w:val="00B576B1"/>
    <w:rsid w:val="00B72E6C"/>
    <w:rsid w:val="00B834E5"/>
    <w:rsid w:val="00B87CA8"/>
    <w:rsid w:val="00BA335F"/>
    <w:rsid w:val="00BA395A"/>
    <w:rsid w:val="00BB3323"/>
    <w:rsid w:val="00BB6ED1"/>
    <w:rsid w:val="00BB7AD9"/>
    <w:rsid w:val="00BB7F03"/>
    <w:rsid w:val="00BC6D1D"/>
    <w:rsid w:val="00BD434D"/>
    <w:rsid w:val="00BE0A45"/>
    <w:rsid w:val="00BE24EC"/>
    <w:rsid w:val="00BF0197"/>
    <w:rsid w:val="00BF39CC"/>
    <w:rsid w:val="00BF5343"/>
    <w:rsid w:val="00BF6C7F"/>
    <w:rsid w:val="00C01DE8"/>
    <w:rsid w:val="00C071EF"/>
    <w:rsid w:val="00C078DF"/>
    <w:rsid w:val="00C079E1"/>
    <w:rsid w:val="00C14D88"/>
    <w:rsid w:val="00C20F65"/>
    <w:rsid w:val="00C224F1"/>
    <w:rsid w:val="00C258B0"/>
    <w:rsid w:val="00C33EBB"/>
    <w:rsid w:val="00C357B3"/>
    <w:rsid w:val="00C366AF"/>
    <w:rsid w:val="00C41A9C"/>
    <w:rsid w:val="00C420D8"/>
    <w:rsid w:val="00C441F7"/>
    <w:rsid w:val="00C45BDD"/>
    <w:rsid w:val="00C50EF7"/>
    <w:rsid w:val="00C56447"/>
    <w:rsid w:val="00C62FEE"/>
    <w:rsid w:val="00C63E06"/>
    <w:rsid w:val="00C758F9"/>
    <w:rsid w:val="00C759ED"/>
    <w:rsid w:val="00C817D5"/>
    <w:rsid w:val="00C82252"/>
    <w:rsid w:val="00C85043"/>
    <w:rsid w:val="00C905FD"/>
    <w:rsid w:val="00C92978"/>
    <w:rsid w:val="00C92E28"/>
    <w:rsid w:val="00CA3AB3"/>
    <w:rsid w:val="00CA65C2"/>
    <w:rsid w:val="00CA7817"/>
    <w:rsid w:val="00CB6833"/>
    <w:rsid w:val="00CC0820"/>
    <w:rsid w:val="00CC6A50"/>
    <w:rsid w:val="00CC77F9"/>
    <w:rsid w:val="00CD4CC9"/>
    <w:rsid w:val="00CD7ADE"/>
    <w:rsid w:val="00CE0BCB"/>
    <w:rsid w:val="00CE13F1"/>
    <w:rsid w:val="00CF3A05"/>
    <w:rsid w:val="00CF5D7D"/>
    <w:rsid w:val="00CF728B"/>
    <w:rsid w:val="00D06CC6"/>
    <w:rsid w:val="00D14B85"/>
    <w:rsid w:val="00D15F65"/>
    <w:rsid w:val="00D17127"/>
    <w:rsid w:val="00D32C3E"/>
    <w:rsid w:val="00D402B9"/>
    <w:rsid w:val="00D40AC7"/>
    <w:rsid w:val="00D42DBC"/>
    <w:rsid w:val="00D464B4"/>
    <w:rsid w:val="00D475C4"/>
    <w:rsid w:val="00D50DC5"/>
    <w:rsid w:val="00D53F23"/>
    <w:rsid w:val="00D628A7"/>
    <w:rsid w:val="00D633A5"/>
    <w:rsid w:val="00D63481"/>
    <w:rsid w:val="00D6371E"/>
    <w:rsid w:val="00D660B8"/>
    <w:rsid w:val="00D871D6"/>
    <w:rsid w:val="00D955CE"/>
    <w:rsid w:val="00D95908"/>
    <w:rsid w:val="00DA5447"/>
    <w:rsid w:val="00DC2362"/>
    <w:rsid w:val="00DC3E6A"/>
    <w:rsid w:val="00DC536E"/>
    <w:rsid w:val="00DC638F"/>
    <w:rsid w:val="00DD5C35"/>
    <w:rsid w:val="00DD6967"/>
    <w:rsid w:val="00DE0EE4"/>
    <w:rsid w:val="00DE11F2"/>
    <w:rsid w:val="00DE134A"/>
    <w:rsid w:val="00DE156E"/>
    <w:rsid w:val="00DE4F80"/>
    <w:rsid w:val="00DE53EA"/>
    <w:rsid w:val="00DE5C1D"/>
    <w:rsid w:val="00DF586D"/>
    <w:rsid w:val="00E024A2"/>
    <w:rsid w:val="00E24800"/>
    <w:rsid w:val="00E258B1"/>
    <w:rsid w:val="00E2718F"/>
    <w:rsid w:val="00E34FDE"/>
    <w:rsid w:val="00E50E01"/>
    <w:rsid w:val="00E53EB5"/>
    <w:rsid w:val="00E61925"/>
    <w:rsid w:val="00E67854"/>
    <w:rsid w:val="00E80B6F"/>
    <w:rsid w:val="00E83D38"/>
    <w:rsid w:val="00E85293"/>
    <w:rsid w:val="00E9302A"/>
    <w:rsid w:val="00E9572F"/>
    <w:rsid w:val="00E95D7E"/>
    <w:rsid w:val="00E97C73"/>
    <w:rsid w:val="00EA6B1B"/>
    <w:rsid w:val="00EA778A"/>
    <w:rsid w:val="00EB31F0"/>
    <w:rsid w:val="00EC3509"/>
    <w:rsid w:val="00EC4A82"/>
    <w:rsid w:val="00EC55A8"/>
    <w:rsid w:val="00ED2261"/>
    <w:rsid w:val="00ED5CF8"/>
    <w:rsid w:val="00ED5EA3"/>
    <w:rsid w:val="00EE0636"/>
    <w:rsid w:val="00EE4B12"/>
    <w:rsid w:val="00EE7568"/>
    <w:rsid w:val="00EF4325"/>
    <w:rsid w:val="00EF53CC"/>
    <w:rsid w:val="00EF557F"/>
    <w:rsid w:val="00F00312"/>
    <w:rsid w:val="00F0043D"/>
    <w:rsid w:val="00F02898"/>
    <w:rsid w:val="00F03068"/>
    <w:rsid w:val="00F0346B"/>
    <w:rsid w:val="00F10548"/>
    <w:rsid w:val="00F11492"/>
    <w:rsid w:val="00F161E6"/>
    <w:rsid w:val="00F2082A"/>
    <w:rsid w:val="00F30FA7"/>
    <w:rsid w:val="00F33949"/>
    <w:rsid w:val="00F37E41"/>
    <w:rsid w:val="00F42D01"/>
    <w:rsid w:val="00F46600"/>
    <w:rsid w:val="00F579C2"/>
    <w:rsid w:val="00F579ED"/>
    <w:rsid w:val="00F63DE8"/>
    <w:rsid w:val="00F6486E"/>
    <w:rsid w:val="00F64FC3"/>
    <w:rsid w:val="00F65A4C"/>
    <w:rsid w:val="00F706CB"/>
    <w:rsid w:val="00F74D0F"/>
    <w:rsid w:val="00F768D3"/>
    <w:rsid w:val="00F81CFD"/>
    <w:rsid w:val="00F87345"/>
    <w:rsid w:val="00F95252"/>
    <w:rsid w:val="00FA41D8"/>
    <w:rsid w:val="00FB1AB5"/>
    <w:rsid w:val="00FB5ABC"/>
    <w:rsid w:val="00FB71A9"/>
    <w:rsid w:val="00FB7503"/>
    <w:rsid w:val="00FC02AE"/>
    <w:rsid w:val="00FC3066"/>
    <w:rsid w:val="00FC3280"/>
    <w:rsid w:val="00FC3F32"/>
    <w:rsid w:val="00FC74C9"/>
    <w:rsid w:val="00FC7B5F"/>
    <w:rsid w:val="00FE27EB"/>
    <w:rsid w:val="00FE4985"/>
    <w:rsid w:val="00FE7390"/>
    <w:rsid w:val="00FF35C3"/>
    <w:rsid w:val="00FF4901"/>
    <w:rsid w:val="00FF5F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BB278"/>
  <w15:docId w15:val="{573310D8-E2F0-44A1-91D5-48B57A1F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F71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718C"/>
    <w:rPr>
      <w:rFonts w:ascii="Tahoma" w:hAnsi="Tahoma" w:cs="Tahoma"/>
      <w:sz w:val="16"/>
      <w:szCs w:val="16"/>
    </w:rPr>
  </w:style>
  <w:style w:type="character" w:styleId="Link">
    <w:name w:val="Hyperlink"/>
    <w:basedOn w:val="Absatz-Standardschriftart"/>
    <w:uiPriority w:val="99"/>
    <w:unhideWhenUsed/>
    <w:rsid w:val="006F718C"/>
    <w:rPr>
      <w:color w:val="0000FF" w:themeColor="hyperlink"/>
      <w:u w:val="single"/>
    </w:rPr>
  </w:style>
  <w:style w:type="character" w:styleId="Fett">
    <w:name w:val="Strong"/>
    <w:basedOn w:val="Absatz-Standardschriftart"/>
    <w:uiPriority w:val="22"/>
    <w:qFormat/>
    <w:rsid w:val="00161A48"/>
    <w:rPr>
      <w:b/>
      <w:bCs/>
    </w:rPr>
  </w:style>
  <w:style w:type="character" w:customStyle="1" w:styleId="NichtaufgelsteErwhnung1">
    <w:name w:val="Nicht aufgelöste Erwähnung1"/>
    <w:basedOn w:val="Absatz-Standardschriftart"/>
    <w:uiPriority w:val="99"/>
    <w:semiHidden/>
    <w:unhideWhenUsed/>
    <w:rsid w:val="003B0BC1"/>
    <w:rPr>
      <w:color w:val="605E5C"/>
      <w:shd w:val="clear" w:color="auto" w:fill="E1DFDD"/>
    </w:rPr>
  </w:style>
  <w:style w:type="character" w:customStyle="1" w:styleId="UnresolvedMention">
    <w:name w:val="Unresolved Mention"/>
    <w:basedOn w:val="Absatz-Standardschriftart"/>
    <w:uiPriority w:val="99"/>
    <w:semiHidden/>
    <w:unhideWhenUsed/>
    <w:rsid w:val="0008146E"/>
    <w:rPr>
      <w:color w:val="605E5C"/>
      <w:shd w:val="clear" w:color="auto" w:fill="E1DFDD"/>
    </w:rPr>
  </w:style>
  <w:style w:type="paragraph" w:styleId="Kopfzeile">
    <w:name w:val="header"/>
    <w:basedOn w:val="Standard"/>
    <w:link w:val="KopfzeileZchn"/>
    <w:uiPriority w:val="99"/>
    <w:unhideWhenUsed/>
    <w:rsid w:val="004C43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432C"/>
  </w:style>
  <w:style w:type="paragraph" w:styleId="Fuzeile">
    <w:name w:val="footer"/>
    <w:basedOn w:val="Standard"/>
    <w:link w:val="FuzeileZchn"/>
    <w:uiPriority w:val="99"/>
    <w:unhideWhenUsed/>
    <w:rsid w:val="004C43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432C"/>
  </w:style>
  <w:style w:type="character" w:styleId="BesuchterLink">
    <w:name w:val="FollowedHyperlink"/>
    <w:basedOn w:val="Absatz-Standardschriftart"/>
    <w:uiPriority w:val="99"/>
    <w:semiHidden/>
    <w:unhideWhenUsed/>
    <w:rsid w:val="00B35DDF"/>
    <w:rPr>
      <w:color w:val="800080" w:themeColor="followedHyperlink"/>
      <w:u w:val="single"/>
    </w:rPr>
  </w:style>
  <w:style w:type="paragraph" w:styleId="Listenabsatz">
    <w:name w:val="List Paragraph"/>
    <w:basedOn w:val="Standard"/>
    <w:uiPriority w:val="34"/>
    <w:qFormat/>
    <w:rsid w:val="00960F8B"/>
    <w:pPr>
      <w:ind w:left="720"/>
      <w:contextualSpacing/>
    </w:pPr>
  </w:style>
  <w:style w:type="character" w:styleId="Seitenzahl">
    <w:name w:val="page number"/>
    <w:basedOn w:val="Absatz-Standardschriftart"/>
    <w:uiPriority w:val="99"/>
    <w:semiHidden/>
    <w:unhideWhenUsed/>
    <w:rsid w:val="00C63E06"/>
  </w:style>
  <w:style w:type="paragraph" w:styleId="Dokumentstruktur">
    <w:name w:val="Document Map"/>
    <w:basedOn w:val="Standard"/>
    <w:link w:val="DokumentstrukturZchn"/>
    <w:uiPriority w:val="99"/>
    <w:semiHidden/>
    <w:unhideWhenUsed/>
    <w:rsid w:val="008328BA"/>
    <w:pPr>
      <w:spacing w:after="0" w:line="240" w:lineRule="auto"/>
    </w:pPr>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8328BA"/>
    <w:rPr>
      <w:rFonts w:ascii="Times New Roman" w:hAnsi="Times New Roman" w:cs="Times New Roman"/>
      <w:sz w:val="24"/>
      <w:szCs w:val="24"/>
    </w:rPr>
  </w:style>
  <w:style w:type="paragraph" w:styleId="berarbeitung">
    <w:name w:val="Revision"/>
    <w:hidden/>
    <w:uiPriority w:val="99"/>
    <w:semiHidden/>
    <w:rsid w:val="008328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6898">
      <w:bodyDiv w:val="1"/>
      <w:marLeft w:val="0"/>
      <w:marRight w:val="0"/>
      <w:marTop w:val="0"/>
      <w:marBottom w:val="0"/>
      <w:divBdr>
        <w:top w:val="none" w:sz="0" w:space="0" w:color="auto"/>
        <w:left w:val="none" w:sz="0" w:space="0" w:color="auto"/>
        <w:bottom w:val="none" w:sz="0" w:space="0" w:color="auto"/>
        <w:right w:val="none" w:sz="0" w:space="0" w:color="auto"/>
      </w:divBdr>
    </w:div>
    <w:div w:id="155850659">
      <w:bodyDiv w:val="1"/>
      <w:marLeft w:val="0"/>
      <w:marRight w:val="0"/>
      <w:marTop w:val="0"/>
      <w:marBottom w:val="0"/>
      <w:divBdr>
        <w:top w:val="none" w:sz="0" w:space="0" w:color="auto"/>
        <w:left w:val="none" w:sz="0" w:space="0" w:color="auto"/>
        <w:bottom w:val="none" w:sz="0" w:space="0" w:color="auto"/>
        <w:right w:val="none" w:sz="0" w:space="0" w:color="auto"/>
      </w:divBdr>
    </w:div>
    <w:div w:id="181360429">
      <w:bodyDiv w:val="1"/>
      <w:marLeft w:val="0"/>
      <w:marRight w:val="0"/>
      <w:marTop w:val="0"/>
      <w:marBottom w:val="0"/>
      <w:divBdr>
        <w:top w:val="none" w:sz="0" w:space="0" w:color="auto"/>
        <w:left w:val="none" w:sz="0" w:space="0" w:color="auto"/>
        <w:bottom w:val="none" w:sz="0" w:space="0" w:color="auto"/>
        <w:right w:val="none" w:sz="0" w:space="0" w:color="auto"/>
      </w:divBdr>
    </w:div>
    <w:div w:id="693847412">
      <w:bodyDiv w:val="1"/>
      <w:marLeft w:val="0"/>
      <w:marRight w:val="0"/>
      <w:marTop w:val="0"/>
      <w:marBottom w:val="0"/>
      <w:divBdr>
        <w:top w:val="none" w:sz="0" w:space="0" w:color="auto"/>
        <w:left w:val="none" w:sz="0" w:space="0" w:color="auto"/>
        <w:bottom w:val="none" w:sz="0" w:space="0" w:color="auto"/>
        <w:right w:val="none" w:sz="0" w:space="0" w:color="auto"/>
      </w:divBdr>
      <w:divsChild>
        <w:div w:id="2044790573">
          <w:marLeft w:val="0"/>
          <w:marRight w:val="0"/>
          <w:marTop w:val="0"/>
          <w:marBottom w:val="0"/>
          <w:divBdr>
            <w:top w:val="none" w:sz="0" w:space="0" w:color="auto"/>
            <w:left w:val="none" w:sz="0" w:space="0" w:color="auto"/>
            <w:bottom w:val="none" w:sz="0" w:space="0" w:color="auto"/>
            <w:right w:val="none" w:sz="0" w:space="0" w:color="auto"/>
          </w:divBdr>
        </w:div>
        <w:div w:id="1323899192">
          <w:marLeft w:val="0"/>
          <w:marRight w:val="0"/>
          <w:marTop w:val="0"/>
          <w:marBottom w:val="0"/>
          <w:divBdr>
            <w:top w:val="none" w:sz="0" w:space="0" w:color="auto"/>
            <w:left w:val="none" w:sz="0" w:space="0" w:color="auto"/>
            <w:bottom w:val="none" w:sz="0" w:space="0" w:color="auto"/>
            <w:right w:val="none" w:sz="0" w:space="0" w:color="auto"/>
          </w:divBdr>
        </w:div>
        <w:div w:id="210308800">
          <w:marLeft w:val="0"/>
          <w:marRight w:val="0"/>
          <w:marTop w:val="0"/>
          <w:marBottom w:val="0"/>
          <w:divBdr>
            <w:top w:val="none" w:sz="0" w:space="0" w:color="auto"/>
            <w:left w:val="none" w:sz="0" w:space="0" w:color="auto"/>
            <w:bottom w:val="none" w:sz="0" w:space="0" w:color="auto"/>
            <w:right w:val="none" w:sz="0" w:space="0" w:color="auto"/>
          </w:divBdr>
        </w:div>
        <w:div w:id="1734889094">
          <w:marLeft w:val="0"/>
          <w:marRight w:val="0"/>
          <w:marTop w:val="0"/>
          <w:marBottom w:val="0"/>
          <w:divBdr>
            <w:top w:val="none" w:sz="0" w:space="0" w:color="auto"/>
            <w:left w:val="none" w:sz="0" w:space="0" w:color="auto"/>
            <w:bottom w:val="none" w:sz="0" w:space="0" w:color="auto"/>
            <w:right w:val="none" w:sz="0" w:space="0" w:color="auto"/>
          </w:divBdr>
        </w:div>
        <w:div w:id="243995387">
          <w:marLeft w:val="0"/>
          <w:marRight w:val="0"/>
          <w:marTop w:val="0"/>
          <w:marBottom w:val="0"/>
          <w:divBdr>
            <w:top w:val="none" w:sz="0" w:space="0" w:color="auto"/>
            <w:left w:val="none" w:sz="0" w:space="0" w:color="auto"/>
            <w:bottom w:val="none" w:sz="0" w:space="0" w:color="auto"/>
            <w:right w:val="none" w:sz="0" w:space="0" w:color="auto"/>
          </w:divBdr>
        </w:div>
        <w:div w:id="894388887">
          <w:marLeft w:val="0"/>
          <w:marRight w:val="0"/>
          <w:marTop w:val="0"/>
          <w:marBottom w:val="0"/>
          <w:divBdr>
            <w:top w:val="none" w:sz="0" w:space="0" w:color="auto"/>
            <w:left w:val="none" w:sz="0" w:space="0" w:color="auto"/>
            <w:bottom w:val="none" w:sz="0" w:space="0" w:color="auto"/>
            <w:right w:val="none" w:sz="0" w:space="0" w:color="auto"/>
          </w:divBdr>
        </w:div>
        <w:div w:id="571738482">
          <w:marLeft w:val="0"/>
          <w:marRight w:val="0"/>
          <w:marTop w:val="0"/>
          <w:marBottom w:val="0"/>
          <w:divBdr>
            <w:top w:val="none" w:sz="0" w:space="0" w:color="auto"/>
            <w:left w:val="none" w:sz="0" w:space="0" w:color="auto"/>
            <w:bottom w:val="none" w:sz="0" w:space="0" w:color="auto"/>
            <w:right w:val="none" w:sz="0" w:space="0" w:color="auto"/>
          </w:divBdr>
        </w:div>
        <w:div w:id="1519737907">
          <w:marLeft w:val="0"/>
          <w:marRight w:val="0"/>
          <w:marTop w:val="0"/>
          <w:marBottom w:val="0"/>
          <w:divBdr>
            <w:top w:val="none" w:sz="0" w:space="0" w:color="auto"/>
            <w:left w:val="none" w:sz="0" w:space="0" w:color="auto"/>
            <w:bottom w:val="none" w:sz="0" w:space="0" w:color="auto"/>
            <w:right w:val="none" w:sz="0" w:space="0" w:color="auto"/>
          </w:divBdr>
        </w:div>
        <w:div w:id="735784601">
          <w:marLeft w:val="0"/>
          <w:marRight w:val="0"/>
          <w:marTop w:val="0"/>
          <w:marBottom w:val="0"/>
          <w:divBdr>
            <w:top w:val="none" w:sz="0" w:space="0" w:color="auto"/>
            <w:left w:val="none" w:sz="0" w:space="0" w:color="auto"/>
            <w:bottom w:val="none" w:sz="0" w:space="0" w:color="auto"/>
            <w:right w:val="none" w:sz="0" w:space="0" w:color="auto"/>
          </w:divBdr>
        </w:div>
        <w:div w:id="1046296467">
          <w:marLeft w:val="0"/>
          <w:marRight w:val="0"/>
          <w:marTop w:val="0"/>
          <w:marBottom w:val="0"/>
          <w:divBdr>
            <w:top w:val="none" w:sz="0" w:space="0" w:color="auto"/>
            <w:left w:val="none" w:sz="0" w:space="0" w:color="auto"/>
            <w:bottom w:val="none" w:sz="0" w:space="0" w:color="auto"/>
            <w:right w:val="none" w:sz="0" w:space="0" w:color="auto"/>
          </w:divBdr>
        </w:div>
        <w:div w:id="631667866">
          <w:marLeft w:val="0"/>
          <w:marRight w:val="0"/>
          <w:marTop w:val="0"/>
          <w:marBottom w:val="0"/>
          <w:divBdr>
            <w:top w:val="none" w:sz="0" w:space="0" w:color="auto"/>
            <w:left w:val="none" w:sz="0" w:space="0" w:color="auto"/>
            <w:bottom w:val="none" w:sz="0" w:space="0" w:color="auto"/>
            <w:right w:val="none" w:sz="0" w:space="0" w:color="auto"/>
          </w:divBdr>
        </w:div>
        <w:div w:id="1468358512">
          <w:marLeft w:val="0"/>
          <w:marRight w:val="0"/>
          <w:marTop w:val="0"/>
          <w:marBottom w:val="0"/>
          <w:divBdr>
            <w:top w:val="none" w:sz="0" w:space="0" w:color="auto"/>
            <w:left w:val="none" w:sz="0" w:space="0" w:color="auto"/>
            <w:bottom w:val="none" w:sz="0" w:space="0" w:color="auto"/>
            <w:right w:val="none" w:sz="0" w:space="0" w:color="auto"/>
          </w:divBdr>
        </w:div>
        <w:div w:id="2037463402">
          <w:marLeft w:val="0"/>
          <w:marRight w:val="0"/>
          <w:marTop w:val="0"/>
          <w:marBottom w:val="0"/>
          <w:divBdr>
            <w:top w:val="none" w:sz="0" w:space="0" w:color="auto"/>
            <w:left w:val="none" w:sz="0" w:space="0" w:color="auto"/>
            <w:bottom w:val="none" w:sz="0" w:space="0" w:color="auto"/>
            <w:right w:val="none" w:sz="0" w:space="0" w:color="auto"/>
          </w:divBdr>
        </w:div>
        <w:div w:id="718676161">
          <w:marLeft w:val="0"/>
          <w:marRight w:val="0"/>
          <w:marTop w:val="0"/>
          <w:marBottom w:val="0"/>
          <w:divBdr>
            <w:top w:val="none" w:sz="0" w:space="0" w:color="auto"/>
            <w:left w:val="none" w:sz="0" w:space="0" w:color="auto"/>
            <w:bottom w:val="none" w:sz="0" w:space="0" w:color="auto"/>
            <w:right w:val="none" w:sz="0" w:space="0" w:color="auto"/>
          </w:divBdr>
        </w:div>
        <w:div w:id="758601685">
          <w:marLeft w:val="0"/>
          <w:marRight w:val="0"/>
          <w:marTop w:val="0"/>
          <w:marBottom w:val="0"/>
          <w:divBdr>
            <w:top w:val="none" w:sz="0" w:space="0" w:color="auto"/>
            <w:left w:val="none" w:sz="0" w:space="0" w:color="auto"/>
            <w:bottom w:val="none" w:sz="0" w:space="0" w:color="auto"/>
            <w:right w:val="none" w:sz="0" w:space="0" w:color="auto"/>
          </w:divBdr>
        </w:div>
        <w:div w:id="943999554">
          <w:marLeft w:val="0"/>
          <w:marRight w:val="0"/>
          <w:marTop w:val="0"/>
          <w:marBottom w:val="0"/>
          <w:divBdr>
            <w:top w:val="none" w:sz="0" w:space="0" w:color="auto"/>
            <w:left w:val="none" w:sz="0" w:space="0" w:color="auto"/>
            <w:bottom w:val="none" w:sz="0" w:space="0" w:color="auto"/>
            <w:right w:val="none" w:sz="0" w:space="0" w:color="auto"/>
          </w:divBdr>
        </w:div>
        <w:div w:id="1442384348">
          <w:marLeft w:val="0"/>
          <w:marRight w:val="0"/>
          <w:marTop w:val="0"/>
          <w:marBottom w:val="0"/>
          <w:divBdr>
            <w:top w:val="none" w:sz="0" w:space="0" w:color="auto"/>
            <w:left w:val="none" w:sz="0" w:space="0" w:color="auto"/>
            <w:bottom w:val="none" w:sz="0" w:space="0" w:color="auto"/>
            <w:right w:val="none" w:sz="0" w:space="0" w:color="auto"/>
          </w:divBdr>
        </w:div>
        <w:div w:id="941377853">
          <w:marLeft w:val="0"/>
          <w:marRight w:val="0"/>
          <w:marTop w:val="0"/>
          <w:marBottom w:val="0"/>
          <w:divBdr>
            <w:top w:val="none" w:sz="0" w:space="0" w:color="auto"/>
            <w:left w:val="none" w:sz="0" w:space="0" w:color="auto"/>
            <w:bottom w:val="none" w:sz="0" w:space="0" w:color="auto"/>
            <w:right w:val="none" w:sz="0" w:space="0" w:color="auto"/>
          </w:divBdr>
        </w:div>
        <w:div w:id="1425108681">
          <w:marLeft w:val="0"/>
          <w:marRight w:val="0"/>
          <w:marTop w:val="0"/>
          <w:marBottom w:val="0"/>
          <w:divBdr>
            <w:top w:val="none" w:sz="0" w:space="0" w:color="auto"/>
            <w:left w:val="none" w:sz="0" w:space="0" w:color="auto"/>
            <w:bottom w:val="none" w:sz="0" w:space="0" w:color="auto"/>
            <w:right w:val="none" w:sz="0" w:space="0" w:color="auto"/>
          </w:divBdr>
        </w:div>
        <w:div w:id="913978544">
          <w:marLeft w:val="0"/>
          <w:marRight w:val="0"/>
          <w:marTop w:val="0"/>
          <w:marBottom w:val="0"/>
          <w:divBdr>
            <w:top w:val="none" w:sz="0" w:space="0" w:color="auto"/>
            <w:left w:val="none" w:sz="0" w:space="0" w:color="auto"/>
            <w:bottom w:val="none" w:sz="0" w:space="0" w:color="auto"/>
            <w:right w:val="none" w:sz="0" w:space="0" w:color="auto"/>
          </w:divBdr>
        </w:div>
        <w:div w:id="1382558687">
          <w:marLeft w:val="0"/>
          <w:marRight w:val="0"/>
          <w:marTop w:val="0"/>
          <w:marBottom w:val="0"/>
          <w:divBdr>
            <w:top w:val="none" w:sz="0" w:space="0" w:color="auto"/>
            <w:left w:val="none" w:sz="0" w:space="0" w:color="auto"/>
            <w:bottom w:val="none" w:sz="0" w:space="0" w:color="auto"/>
            <w:right w:val="none" w:sz="0" w:space="0" w:color="auto"/>
          </w:divBdr>
        </w:div>
        <w:div w:id="597640148">
          <w:marLeft w:val="0"/>
          <w:marRight w:val="0"/>
          <w:marTop w:val="0"/>
          <w:marBottom w:val="0"/>
          <w:divBdr>
            <w:top w:val="none" w:sz="0" w:space="0" w:color="auto"/>
            <w:left w:val="none" w:sz="0" w:space="0" w:color="auto"/>
            <w:bottom w:val="none" w:sz="0" w:space="0" w:color="auto"/>
            <w:right w:val="none" w:sz="0" w:space="0" w:color="auto"/>
          </w:divBdr>
        </w:div>
        <w:div w:id="942957779">
          <w:marLeft w:val="0"/>
          <w:marRight w:val="0"/>
          <w:marTop w:val="0"/>
          <w:marBottom w:val="0"/>
          <w:divBdr>
            <w:top w:val="none" w:sz="0" w:space="0" w:color="auto"/>
            <w:left w:val="none" w:sz="0" w:space="0" w:color="auto"/>
            <w:bottom w:val="none" w:sz="0" w:space="0" w:color="auto"/>
            <w:right w:val="none" w:sz="0" w:space="0" w:color="auto"/>
          </w:divBdr>
        </w:div>
        <w:div w:id="373964804">
          <w:marLeft w:val="0"/>
          <w:marRight w:val="0"/>
          <w:marTop w:val="0"/>
          <w:marBottom w:val="0"/>
          <w:divBdr>
            <w:top w:val="none" w:sz="0" w:space="0" w:color="auto"/>
            <w:left w:val="none" w:sz="0" w:space="0" w:color="auto"/>
            <w:bottom w:val="none" w:sz="0" w:space="0" w:color="auto"/>
            <w:right w:val="none" w:sz="0" w:space="0" w:color="auto"/>
          </w:divBdr>
        </w:div>
        <w:div w:id="1649937320">
          <w:marLeft w:val="0"/>
          <w:marRight w:val="0"/>
          <w:marTop w:val="0"/>
          <w:marBottom w:val="0"/>
          <w:divBdr>
            <w:top w:val="none" w:sz="0" w:space="0" w:color="auto"/>
            <w:left w:val="none" w:sz="0" w:space="0" w:color="auto"/>
            <w:bottom w:val="none" w:sz="0" w:space="0" w:color="auto"/>
            <w:right w:val="none" w:sz="0" w:space="0" w:color="auto"/>
          </w:divBdr>
        </w:div>
        <w:div w:id="646739803">
          <w:marLeft w:val="0"/>
          <w:marRight w:val="0"/>
          <w:marTop w:val="0"/>
          <w:marBottom w:val="0"/>
          <w:divBdr>
            <w:top w:val="none" w:sz="0" w:space="0" w:color="auto"/>
            <w:left w:val="none" w:sz="0" w:space="0" w:color="auto"/>
            <w:bottom w:val="none" w:sz="0" w:space="0" w:color="auto"/>
            <w:right w:val="none" w:sz="0" w:space="0" w:color="auto"/>
          </w:divBdr>
        </w:div>
        <w:div w:id="159782423">
          <w:marLeft w:val="0"/>
          <w:marRight w:val="0"/>
          <w:marTop w:val="0"/>
          <w:marBottom w:val="0"/>
          <w:divBdr>
            <w:top w:val="none" w:sz="0" w:space="0" w:color="auto"/>
            <w:left w:val="none" w:sz="0" w:space="0" w:color="auto"/>
            <w:bottom w:val="none" w:sz="0" w:space="0" w:color="auto"/>
            <w:right w:val="none" w:sz="0" w:space="0" w:color="auto"/>
          </w:divBdr>
        </w:div>
        <w:div w:id="259072211">
          <w:marLeft w:val="0"/>
          <w:marRight w:val="0"/>
          <w:marTop w:val="0"/>
          <w:marBottom w:val="0"/>
          <w:divBdr>
            <w:top w:val="none" w:sz="0" w:space="0" w:color="auto"/>
            <w:left w:val="none" w:sz="0" w:space="0" w:color="auto"/>
            <w:bottom w:val="none" w:sz="0" w:space="0" w:color="auto"/>
            <w:right w:val="none" w:sz="0" w:space="0" w:color="auto"/>
          </w:divBdr>
        </w:div>
        <w:div w:id="1619142983">
          <w:marLeft w:val="0"/>
          <w:marRight w:val="0"/>
          <w:marTop w:val="0"/>
          <w:marBottom w:val="0"/>
          <w:divBdr>
            <w:top w:val="none" w:sz="0" w:space="0" w:color="auto"/>
            <w:left w:val="none" w:sz="0" w:space="0" w:color="auto"/>
            <w:bottom w:val="none" w:sz="0" w:space="0" w:color="auto"/>
            <w:right w:val="none" w:sz="0" w:space="0" w:color="auto"/>
          </w:divBdr>
        </w:div>
        <w:div w:id="285701569">
          <w:marLeft w:val="0"/>
          <w:marRight w:val="0"/>
          <w:marTop w:val="0"/>
          <w:marBottom w:val="0"/>
          <w:divBdr>
            <w:top w:val="none" w:sz="0" w:space="0" w:color="auto"/>
            <w:left w:val="none" w:sz="0" w:space="0" w:color="auto"/>
            <w:bottom w:val="none" w:sz="0" w:space="0" w:color="auto"/>
            <w:right w:val="none" w:sz="0" w:space="0" w:color="auto"/>
          </w:divBdr>
        </w:div>
      </w:divsChild>
    </w:div>
    <w:div w:id="1286543592">
      <w:bodyDiv w:val="1"/>
      <w:marLeft w:val="0"/>
      <w:marRight w:val="0"/>
      <w:marTop w:val="0"/>
      <w:marBottom w:val="0"/>
      <w:divBdr>
        <w:top w:val="none" w:sz="0" w:space="0" w:color="auto"/>
        <w:left w:val="none" w:sz="0" w:space="0" w:color="auto"/>
        <w:bottom w:val="none" w:sz="0" w:space="0" w:color="auto"/>
        <w:right w:val="none" w:sz="0" w:space="0" w:color="auto"/>
      </w:divBdr>
    </w:div>
    <w:div w:id="1494418624">
      <w:bodyDiv w:val="1"/>
      <w:marLeft w:val="0"/>
      <w:marRight w:val="0"/>
      <w:marTop w:val="0"/>
      <w:marBottom w:val="0"/>
      <w:divBdr>
        <w:top w:val="none" w:sz="0" w:space="0" w:color="auto"/>
        <w:left w:val="none" w:sz="0" w:space="0" w:color="auto"/>
        <w:bottom w:val="none" w:sz="0" w:space="0" w:color="auto"/>
        <w:right w:val="none" w:sz="0" w:space="0" w:color="auto"/>
      </w:divBdr>
      <w:divsChild>
        <w:div w:id="767046964">
          <w:marLeft w:val="0"/>
          <w:marRight w:val="0"/>
          <w:marTop w:val="0"/>
          <w:marBottom w:val="0"/>
          <w:divBdr>
            <w:top w:val="none" w:sz="0" w:space="0" w:color="auto"/>
            <w:left w:val="none" w:sz="0" w:space="0" w:color="auto"/>
            <w:bottom w:val="none" w:sz="0" w:space="0" w:color="auto"/>
            <w:right w:val="none" w:sz="0" w:space="0" w:color="auto"/>
          </w:divBdr>
        </w:div>
        <w:div w:id="777335694">
          <w:marLeft w:val="0"/>
          <w:marRight w:val="0"/>
          <w:marTop w:val="0"/>
          <w:marBottom w:val="0"/>
          <w:divBdr>
            <w:top w:val="none" w:sz="0" w:space="0" w:color="auto"/>
            <w:left w:val="none" w:sz="0" w:space="0" w:color="auto"/>
            <w:bottom w:val="none" w:sz="0" w:space="0" w:color="auto"/>
            <w:right w:val="none" w:sz="0" w:space="0" w:color="auto"/>
          </w:divBdr>
        </w:div>
        <w:div w:id="1667320465">
          <w:marLeft w:val="0"/>
          <w:marRight w:val="0"/>
          <w:marTop w:val="0"/>
          <w:marBottom w:val="0"/>
          <w:divBdr>
            <w:top w:val="none" w:sz="0" w:space="0" w:color="auto"/>
            <w:left w:val="none" w:sz="0" w:space="0" w:color="auto"/>
            <w:bottom w:val="none" w:sz="0" w:space="0" w:color="auto"/>
            <w:right w:val="none" w:sz="0" w:space="0" w:color="auto"/>
          </w:divBdr>
        </w:div>
        <w:div w:id="793525660">
          <w:marLeft w:val="0"/>
          <w:marRight w:val="0"/>
          <w:marTop w:val="0"/>
          <w:marBottom w:val="0"/>
          <w:divBdr>
            <w:top w:val="none" w:sz="0" w:space="0" w:color="auto"/>
            <w:left w:val="none" w:sz="0" w:space="0" w:color="auto"/>
            <w:bottom w:val="none" w:sz="0" w:space="0" w:color="auto"/>
            <w:right w:val="none" w:sz="0" w:space="0" w:color="auto"/>
          </w:divBdr>
        </w:div>
        <w:div w:id="830676072">
          <w:marLeft w:val="0"/>
          <w:marRight w:val="0"/>
          <w:marTop w:val="0"/>
          <w:marBottom w:val="0"/>
          <w:divBdr>
            <w:top w:val="none" w:sz="0" w:space="0" w:color="auto"/>
            <w:left w:val="none" w:sz="0" w:space="0" w:color="auto"/>
            <w:bottom w:val="none" w:sz="0" w:space="0" w:color="auto"/>
            <w:right w:val="none" w:sz="0" w:space="0" w:color="auto"/>
          </w:divBdr>
        </w:div>
        <w:div w:id="1306426950">
          <w:marLeft w:val="0"/>
          <w:marRight w:val="0"/>
          <w:marTop w:val="0"/>
          <w:marBottom w:val="0"/>
          <w:divBdr>
            <w:top w:val="none" w:sz="0" w:space="0" w:color="auto"/>
            <w:left w:val="none" w:sz="0" w:space="0" w:color="auto"/>
            <w:bottom w:val="none" w:sz="0" w:space="0" w:color="auto"/>
            <w:right w:val="none" w:sz="0" w:space="0" w:color="auto"/>
          </w:divBdr>
        </w:div>
        <w:div w:id="2042240060">
          <w:marLeft w:val="0"/>
          <w:marRight w:val="0"/>
          <w:marTop w:val="0"/>
          <w:marBottom w:val="0"/>
          <w:divBdr>
            <w:top w:val="none" w:sz="0" w:space="0" w:color="auto"/>
            <w:left w:val="none" w:sz="0" w:space="0" w:color="auto"/>
            <w:bottom w:val="none" w:sz="0" w:space="0" w:color="auto"/>
            <w:right w:val="none" w:sz="0" w:space="0" w:color="auto"/>
          </w:divBdr>
        </w:div>
        <w:div w:id="1179925139">
          <w:marLeft w:val="0"/>
          <w:marRight w:val="0"/>
          <w:marTop w:val="0"/>
          <w:marBottom w:val="0"/>
          <w:divBdr>
            <w:top w:val="none" w:sz="0" w:space="0" w:color="auto"/>
            <w:left w:val="none" w:sz="0" w:space="0" w:color="auto"/>
            <w:bottom w:val="none" w:sz="0" w:space="0" w:color="auto"/>
            <w:right w:val="none" w:sz="0" w:space="0" w:color="auto"/>
          </w:divBdr>
        </w:div>
        <w:div w:id="555359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zontasaysno.org" TargetMode="External"/><Relationship Id="rId9" Type="http://schemas.openxmlformats.org/officeDocument/2006/relationships/hyperlink" Target="http://www.zontasaysno.de" TargetMode="External"/><Relationship Id="rId10" Type="http://schemas.openxmlformats.org/officeDocument/2006/relationships/hyperlink" Target="mailto:langekarin@t-online.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zonta.org/" TargetMode="External"/><Relationship Id="rId2" Type="http://schemas.openxmlformats.org/officeDocument/2006/relationships/hyperlink" Target="https://zonta-uni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4623</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Pawassar</dc:creator>
  <cp:lastModifiedBy>Karin Lange</cp:lastModifiedBy>
  <cp:revision>2</cp:revision>
  <cp:lastPrinted>2019-08-20T11:52:00Z</cp:lastPrinted>
  <dcterms:created xsi:type="dcterms:W3CDTF">2019-08-29T12:46:00Z</dcterms:created>
  <dcterms:modified xsi:type="dcterms:W3CDTF">2019-08-29T12:46:00Z</dcterms:modified>
</cp:coreProperties>
</file>