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589C2" w14:textId="785C6781" w:rsidR="0087392D" w:rsidRPr="00764995" w:rsidRDefault="00F857E0" w:rsidP="00E33D43">
      <w:pPr>
        <w:rPr>
          <w:rFonts w:ascii="Arial" w:hAnsi="Arial" w:cs="Arial"/>
          <w:b/>
        </w:rPr>
      </w:pPr>
      <w:r w:rsidRPr="00764995">
        <w:rPr>
          <w:rFonts w:ascii="Arial" w:hAnsi="Arial" w:cs="Arial"/>
          <w:b/>
          <w:noProof/>
          <w:sz w:val="20"/>
          <w:szCs w:val="20"/>
          <w:lang w:eastAsia="de-DE"/>
        </w:rPr>
        <mc:AlternateContent>
          <mc:Choice Requires="wps">
            <w:drawing>
              <wp:anchor distT="45720" distB="45720" distL="114300" distR="114300" simplePos="0" relativeHeight="251659264" behindDoc="0" locked="0" layoutInCell="1" allowOverlap="1" wp14:anchorId="16A61D83" wp14:editId="44DA6BDE">
                <wp:simplePos x="0" y="0"/>
                <wp:positionH relativeFrom="page">
                  <wp:posOffset>4234180</wp:posOffset>
                </wp:positionH>
                <wp:positionV relativeFrom="paragraph">
                  <wp:posOffset>6350</wp:posOffset>
                </wp:positionV>
                <wp:extent cx="1476375" cy="381000"/>
                <wp:effectExtent l="0" t="0" r="4445" b="254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DC5098" w14:textId="77777777" w:rsidR="00FC3F75" w:rsidRDefault="00FC3F75">
                            <w:r>
                              <w:rPr>
                                <w:noProof/>
                                <w:lang w:eastAsia="de-DE"/>
                              </w:rPr>
                              <w:drawing>
                                <wp:inline distT="0" distB="0" distL="0" distR="0" wp14:anchorId="54106312" wp14:editId="13B59B0F">
                                  <wp:extent cx="1265555" cy="269875"/>
                                  <wp:effectExtent l="0" t="0" r="0" b="0"/>
                                  <wp:docPr id="5" name="Grafik 5" descr="Ein Bild, das Gras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N Logo.png"/>
                                          <pic:cNvPicPr/>
                                        </pic:nvPicPr>
                                        <pic:blipFill>
                                          <a:blip r:embed="rId8">
                                            <a:extLst>
                                              <a:ext uri="{28A0092B-C50C-407E-A947-70E740481C1C}">
                                                <a14:useLocalDpi xmlns:a14="http://schemas.microsoft.com/office/drawing/2010/main" val="0"/>
                                              </a:ext>
                                            </a:extLst>
                                          </a:blip>
                                          <a:stretch>
                                            <a:fillRect/>
                                          </a:stretch>
                                        </pic:blipFill>
                                        <pic:spPr>
                                          <a:xfrm>
                                            <a:off x="0" y="0"/>
                                            <a:ext cx="1265555" cy="2698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A61D83" id="_x0000_t202" coordsize="21600,21600" o:spt="202" path="m,l,21600r21600,l21600,xe">
                <v:stroke joinstyle="miter"/>
                <v:path gradientshapeok="t" o:connecttype="rect"/>
              </v:shapetype>
              <v:shape id="Textfeld 2" o:spid="_x0000_s1026" type="#_x0000_t202" style="position:absolute;margin-left:333.4pt;margin-top:.5pt;width:116.25pt;height:30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" stroked="f">
                <v:textbox>
                  <w:txbxContent>
                    <w:p w14:paraId="56DC5098" w14:textId="77777777" w:rsidR="00FC3F75" w:rsidRDefault="00FC3F75">
                      <w:r>
                        <w:rPr>
                          <w:noProof/>
                          <w:lang w:eastAsia="de-DE"/>
                        </w:rPr>
                        <w:drawing>
                          <wp:inline distT="0" distB="0" distL="0" distR="0" wp14:anchorId="54106312" wp14:editId="13B59B0F">
                            <wp:extent cx="1265555" cy="269875"/>
                            <wp:effectExtent l="0" t="0" r="0" b="0"/>
                            <wp:docPr id="5" name="Grafik 5" descr="Ein Bild, das Gras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sN Logo.png"/>
                                    <pic:cNvPicPr/>
                                  </pic:nvPicPr>
                                  <pic:blipFill>
                                    <a:blip r:embed="rId9">
                                      <a:extLst>
                                        <a:ext uri="{28A0092B-C50C-407E-A947-70E740481C1C}">
                                          <a14:useLocalDpi xmlns:a14="http://schemas.microsoft.com/office/drawing/2010/main" val="0"/>
                                        </a:ext>
                                      </a:extLst>
                                    </a:blip>
                                    <a:stretch>
                                      <a:fillRect/>
                                    </a:stretch>
                                  </pic:blipFill>
                                  <pic:spPr>
                                    <a:xfrm>
                                      <a:off x="0" y="0"/>
                                      <a:ext cx="1265555" cy="269875"/>
                                    </a:xfrm>
                                    <a:prstGeom prst="rect">
                                      <a:avLst/>
                                    </a:prstGeom>
                                  </pic:spPr>
                                </pic:pic>
                              </a:graphicData>
                            </a:graphic>
                          </wp:inline>
                        </w:drawing>
                      </w:r>
                    </w:p>
                  </w:txbxContent>
                </v:textbox>
                <w10:wrap type="square" anchorx="page"/>
              </v:shape>
            </w:pict>
          </mc:Fallback>
        </mc:AlternateContent>
      </w:r>
      <w:r w:rsidRPr="00764995">
        <w:rPr>
          <w:rFonts w:ascii="Arial" w:hAnsi="Arial" w:cs="Arial"/>
          <w:b/>
          <w:noProof/>
          <w:sz w:val="20"/>
          <w:szCs w:val="20"/>
          <w:lang w:eastAsia="de-DE"/>
        </w:rPr>
        <mc:AlternateContent>
          <mc:Choice Requires="wps">
            <w:drawing>
              <wp:anchor distT="45720" distB="45720" distL="114300" distR="114300" simplePos="0" relativeHeight="251661312" behindDoc="0" locked="0" layoutInCell="1" allowOverlap="1" wp14:anchorId="7DC6FA3C" wp14:editId="7BBD34BE">
                <wp:simplePos x="0" y="0"/>
                <wp:positionH relativeFrom="column">
                  <wp:posOffset>4941570</wp:posOffset>
                </wp:positionH>
                <wp:positionV relativeFrom="paragraph">
                  <wp:posOffset>2540</wp:posOffset>
                </wp:positionV>
                <wp:extent cx="1047750" cy="825500"/>
                <wp:effectExtent l="3175" t="3175"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82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6738D1" w14:textId="77777777" w:rsidR="00D27172" w:rsidRDefault="00D27172" w:rsidP="00D27172">
                            <w:r>
                              <w:rPr>
                                <w:noProof/>
                                <w:lang w:eastAsia="de-DE"/>
                              </w:rPr>
                              <w:drawing>
                                <wp:inline distT="0" distB="0" distL="0" distR="0" wp14:anchorId="390A490B" wp14:editId="5AA1067B">
                                  <wp:extent cx="900953" cy="742950"/>
                                  <wp:effectExtent l="0" t="0" r="0" b="0"/>
                                  <wp:docPr id="7" name="Grafik 7" descr="Ein Bild, das Tex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nta logo neu hoch.jpg"/>
                                          <pic:cNvPicPr/>
                                        </pic:nvPicPr>
                                        <pic:blipFill>
                                          <a:blip r:embed="rId10">
                                            <a:extLst>
                                              <a:ext uri="{28A0092B-C50C-407E-A947-70E740481C1C}">
                                                <a14:useLocalDpi xmlns:a14="http://schemas.microsoft.com/office/drawing/2010/main" val="0"/>
                                              </a:ext>
                                            </a:extLst>
                                          </a:blip>
                                          <a:stretch>
                                            <a:fillRect/>
                                          </a:stretch>
                                        </pic:blipFill>
                                        <pic:spPr>
                                          <a:xfrm>
                                            <a:off x="0" y="0"/>
                                            <a:ext cx="947924" cy="78168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C6FA3C" id="Text Box 3" o:spid="_x0000_s1027" type="#_x0000_t202" style="position:absolute;margin-left:389.1pt;margin-top:.2pt;width:82.5pt;height: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" stroked="f">
                <v:textbox>
                  <w:txbxContent>
                    <w:p w14:paraId="4B6738D1" w14:textId="77777777" w:rsidR="00D27172" w:rsidRDefault="00D27172" w:rsidP="00D27172">
                      <w:r>
                        <w:rPr>
                          <w:noProof/>
                          <w:lang w:eastAsia="de-DE"/>
                        </w:rPr>
                        <w:drawing>
                          <wp:inline distT="0" distB="0" distL="0" distR="0" wp14:anchorId="390A490B" wp14:editId="5AA1067B">
                            <wp:extent cx="900953" cy="742950"/>
                            <wp:effectExtent l="0" t="0" r="0" b="0"/>
                            <wp:docPr id="7" name="Grafik 7" descr="Ein Bild, das Text enthält.&#10;&#10;Mit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Zonta logo neu hoch.jpg"/>
                                    <pic:cNvPicPr/>
                                  </pic:nvPicPr>
                                  <pic:blipFill>
                                    <a:blip r:embed="rId11">
                                      <a:extLst>
                                        <a:ext uri="{28A0092B-C50C-407E-A947-70E740481C1C}">
                                          <a14:useLocalDpi xmlns:a14="http://schemas.microsoft.com/office/drawing/2010/main" val="0"/>
                                        </a:ext>
                                      </a:extLst>
                                    </a:blip>
                                    <a:stretch>
                                      <a:fillRect/>
                                    </a:stretch>
                                  </pic:blipFill>
                                  <pic:spPr>
                                    <a:xfrm>
                                      <a:off x="0" y="0"/>
                                      <a:ext cx="947924" cy="781684"/>
                                    </a:xfrm>
                                    <a:prstGeom prst="rect">
                                      <a:avLst/>
                                    </a:prstGeom>
                                  </pic:spPr>
                                </pic:pic>
                              </a:graphicData>
                            </a:graphic>
                          </wp:inline>
                        </w:drawing>
                      </w:r>
                    </w:p>
                  </w:txbxContent>
                </v:textbox>
                <w10:wrap type="square"/>
              </v:shape>
            </w:pict>
          </mc:Fallback>
        </mc:AlternateContent>
      </w:r>
      <w:r w:rsidR="006D47CD" w:rsidRPr="00764995">
        <w:rPr>
          <w:rFonts w:ascii="Arial" w:hAnsi="Arial" w:cs="Arial"/>
          <w:b/>
        </w:rPr>
        <w:t>Zonta</w:t>
      </w:r>
      <w:r w:rsidR="00911892">
        <w:rPr>
          <w:rFonts w:ascii="Arial" w:hAnsi="Arial" w:cs="Arial"/>
          <w:b/>
        </w:rPr>
        <w:t xml:space="preserve"> </w:t>
      </w:r>
      <w:r w:rsidR="006D47CD" w:rsidRPr="00764995">
        <w:rPr>
          <w:rFonts w:ascii="Arial" w:hAnsi="Arial" w:cs="Arial"/>
          <w:b/>
        </w:rPr>
        <w:t>Says N</w:t>
      </w:r>
      <w:r w:rsidR="003A0E09">
        <w:rPr>
          <w:rFonts w:ascii="Arial" w:hAnsi="Arial" w:cs="Arial"/>
          <w:b/>
        </w:rPr>
        <w:t>O</w:t>
      </w:r>
    </w:p>
    <w:p w14:paraId="45929C09" w14:textId="77777777" w:rsidR="006D47CD" w:rsidRPr="00764995" w:rsidRDefault="006D47CD" w:rsidP="00E33D43">
      <w:pPr>
        <w:rPr>
          <w:rFonts w:ascii="Arial" w:hAnsi="Arial" w:cs="Arial"/>
          <w:b/>
        </w:rPr>
      </w:pPr>
    </w:p>
    <w:p w14:paraId="2478E6D4" w14:textId="554339CA" w:rsidR="006D47CD" w:rsidRPr="00764995" w:rsidRDefault="006D47CD" w:rsidP="00E33D43">
      <w:pPr>
        <w:rPr>
          <w:rFonts w:ascii="Arial" w:hAnsi="Arial" w:cs="Arial"/>
          <w:b/>
        </w:rPr>
      </w:pPr>
      <w:r w:rsidRPr="00764995">
        <w:rPr>
          <w:rFonts w:ascii="Arial" w:hAnsi="Arial" w:cs="Arial"/>
          <w:b/>
        </w:rPr>
        <w:t>Muster</w:t>
      </w:r>
      <w:r w:rsidR="007007EF">
        <w:rPr>
          <w:rFonts w:ascii="Arial" w:hAnsi="Arial" w:cs="Arial"/>
          <w:b/>
        </w:rPr>
        <w:t>-P</w:t>
      </w:r>
      <w:r w:rsidRPr="00764995">
        <w:rPr>
          <w:rFonts w:ascii="Arial" w:hAnsi="Arial" w:cs="Arial"/>
          <w:b/>
        </w:rPr>
        <w:t>resse</w:t>
      </w:r>
      <w:r w:rsidR="007007EF">
        <w:rPr>
          <w:rFonts w:ascii="Arial" w:hAnsi="Arial" w:cs="Arial"/>
          <w:b/>
        </w:rPr>
        <w:t>e</w:t>
      </w:r>
      <w:r w:rsidR="00911892">
        <w:rPr>
          <w:rFonts w:ascii="Arial" w:hAnsi="Arial" w:cs="Arial"/>
          <w:b/>
        </w:rPr>
        <w:t>r</w:t>
      </w:r>
      <w:r w:rsidR="007007EF">
        <w:rPr>
          <w:rFonts w:ascii="Arial" w:hAnsi="Arial" w:cs="Arial"/>
          <w:b/>
        </w:rPr>
        <w:t>klär</w:t>
      </w:r>
      <w:r w:rsidRPr="00764995">
        <w:rPr>
          <w:rFonts w:ascii="Arial" w:hAnsi="Arial" w:cs="Arial"/>
          <w:b/>
        </w:rPr>
        <w:t>ung</w:t>
      </w:r>
    </w:p>
    <w:p w14:paraId="4D3C1986" w14:textId="77777777" w:rsidR="007D1724" w:rsidRPr="00764995" w:rsidRDefault="007D1724" w:rsidP="00E33D43">
      <w:pPr>
        <w:rPr>
          <w:rFonts w:ascii="Arial" w:hAnsi="Arial" w:cs="Arial"/>
          <w:b/>
        </w:rPr>
      </w:pPr>
    </w:p>
    <w:p w14:paraId="15AC0099" w14:textId="4F832DCD" w:rsidR="007D1724" w:rsidRPr="008F6F3A" w:rsidRDefault="002F72D7" w:rsidP="00E33D43">
      <w:pPr>
        <w:rPr>
          <w:rFonts w:ascii="Arial" w:hAnsi="Arial" w:cs="Arial"/>
          <w:sz w:val="32"/>
        </w:rPr>
      </w:pPr>
      <w:r w:rsidRPr="008F6F3A">
        <w:rPr>
          <w:rFonts w:ascii="Arial" w:hAnsi="Arial" w:cs="Arial"/>
          <w:b/>
          <w:sz w:val="32"/>
          <w:highlight w:val="yellow"/>
        </w:rPr>
        <w:t xml:space="preserve">Modular aufgebaut – bitte für Deine Aktion anpassen und </w:t>
      </w:r>
      <w:r w:rsidRPr="007F5BCA">
        <w:rPr>
          <w:rFonts w:ascii="Arial" w:hAnsi="Arial" w:cs="Arial"/>
          <w:b/>
          <w:sz w:val="32"/>
          <w:highlight w:val="yellow"/>
          <w:u w:val="single"/>
        </w:rPr>
        <w:t xml:space="preserve">die nicht relevanten </w:t>
      </w:r>
      <w:r w:rsidR="008F6F3A" w:rsidRPr="007F5BCA">
        <w:rPr>
          <w:rFonts w:ascii="Arial" w:hAnsi="Arial" w:cs="Arial"/>
          <w:b/>
          <w:sz w:val="32"/>
          <w:highlight w:val="yellow"/>
          <w:u w:val="single"/>
        </w:rPr>
        <w:t xml:space="preserve">Module/Sätze </w:t>
      </w:r>
      <w:r w:rsidRPr="007F5BCA">
        <w:rPr>
          <w:rFonts w:ascii="Arial" w:hAnsi="Arial" w:cs="Arial"/>
          <w:b/>
          <w:sz w:val="32"/>
          <w:highlight w:val="yellow"/>
          <w:u w:val="single"/>
        </w:rPr>
        <w:t>entfernen</w:t>
      </w:r>
      <w:r w:rsidRPr="008F6F3A">
        <w:rPr>
          <w:rFonts w:ascii="Arial" w:hAnsi="Arial" w:cs="Arial"/>
          <w:b/>
          <w:sz w:val="32"/>
          <w:highlight w:val="yellow"/>
        </w:rPr>
        <w:t>!</w:t>
      </w:r>
      <w:r w:rsidRPr="008F6F3A">
        <w:rPr>
          <w:rFonts w:ascii="Arial" w:hAnsi="Arial" w:cs="Arial"/>
          <w:b/>
          <w:sz w:val="32"/>
        </w:rPr>
        <w:t xml:space="preserve"> </w:t>
      </w:r>
    </w:p>
    <w:p w14:paraId="029FBC09" w14:textId="5FFE55C3" w:rsidR="0087392D" w:rsidRPr="00764995" w:rsidRDefault="0087392D" w:rsidP="00E33D43">
      <w:pPr>
        <w:rPr>
          <w:rFonts w:ascii="Arial" w:hAnsi="Arial" w:cs="Arial"/>
        </w:rPr>
      </w:pPr>
    </w:p>
    <w:p w14:paraId="3B2D05E3" w14:textId="32E9E702" w:rsidR="005803B8" w:rsidRDefault="005803B8" w:rsidP="00E33D43">
      <w:pPr>
        <w:rPr>
          <w:rFonts w:ascii="Arial" w:hAnsi="Arial" w:cs="Arial"/>
        </w:rPr>
      </w:pPr>
    </w:p>
    <w:p w14:paraId="524FF518" w14:textId="77777777" w:rsidR="0022754F" w:rsidRDefault="0022754F" w:rsidP="00E33D43">
      <w:pPr>
        <w:rPr>
          <w:rFonts w:ascii="Arial" w:hAnsi="Arial" w:cs="Arial"/>
        </w:rPr>
      </w:pPr>
    </w:p>
    <w:p w14:paraId="3152C85B" w14:textId="71946751" w:rsidR="007007EF" w:rsidRPr="007007EF" w:rsidRDefault="007007EF" w:rsidP="00E33D43">
      <w:pPr>
        <w:rPr>
          <w:rFonts w:ascii="Arial" w:hAnsi="Arial" w:cs="Arial"/>
          <w:b/>
        </w:rPr>
      </w:pPr>
      <w:r w:rsidRPr="007007EF">
        <w:rPr>
          <w:rFonts w:ascii="Arial" w:hAnsi="Arial" w:cs="Arial"/>
          <w:b/>
          <w:highlight w:val="yellow"/>
        </w:rPr>
        <w:t>EINFÜHRUNG</w:t>
      </w:r>
    </w:p>
    <w:p w14:paraId="44FD5F90" w14:textId="504F8899" w:rsidR="006D47CD" w:rsidRPr="00764995" w:rsidRDefault="006D47CD" w:rsidP="007D1724">
      <w:pPr>
        <w:jc w:val="both"/>
        <w:rPr>
          <w:rFonts w:ascii="Arial" w:hAnsi="Arial" w:cs="Arial"/>
          <w:sz w:val="20"/>
          <w:szCs w:val="20"/>
        </w:rPr>
      </w:pPr>
      <w:r w:rsidRPr="00764995">
        <w:rPr>
          <w:rFonts w:ascii="Arial" w:hAnsi="Arial" w:cs="Arial"/>
          <w:sz w:val="20"/>
          <w:szCs w:val="20"/>
        </w:rPr>
        <w:t xml:space="preserve">„Zonta International sagt Nein zu Gewalt gegen Frauen“ sagte die Präsidentin des ZC …, ….., anlässlich der Aktion </w:t>
      </w:r>
      <w:r w:rsidR="00715F01" w:rsidRPr="00B1033B">
        <w:rPr>
          <w:rFonts w:ascii="Arial" w:hAnsi="Arial" w:cs="Arial"/>
          <w:b/>
          <w:sz w:val="20"/>
          <w:szCs w:val="20"/>
        </w:rPr>
        <w:t xml:space="preserve">Zonta </w:t>
      </w:r>
      <w:proofErr w:type="spellStart"/>
      <w:r w:rsidR="00715F01" w:rsidRPr="00B1033B">
        <w:rPr>
          <w:rFonts w:ascii="Arial" w:hAnsi="Arial" w:cs="Arial"/>
          <w:b/>
          <w:sz w:val="20"/>
          <w:szCs w:val="20"/>
        </w:rPr>
        <w:t>says</w:t>
      </w:r>
      <w:proofErr w:type="spellEnd"/>
      <w:r w:rsidR="00715F01" w:rsidRPr="00B1033B">
        <w:rPr>
          <w:rFonts w:ascii="Arial" w:hAnsi="Arial" w:cs="Arial"/>
          <w:b/>
          <w:sz w:val="20"/>
          <w:szCs w:val="20"/>
        </w:rPr>
        <w:t xml:space="preserve"> N</w:t>
      </w:r>
      <w:r w:rsidR="003A0E09">
        <w:rPr>
          <w:rFonts w:ascii="Arial" w:hAnsi="Arial" w:cs="Arial"/>
          <w:b/>
          <w:sz w:val="20"/>
          <w:szCs w:val="20"/>
        </w:rPr>
        <w:t>O</w:t>
      </w:r>
      <w:r w:rsidR="00715F01">
        <w:rPr>
          <w:rFonts w:ascii="Arial" w:hAnsi="Arial" w:cs="Arial"/>
          <w:sz w:val="20"/>
          <w:szCs w:val="20"/>
        </w:rPr>
        <w:t xml:space="preserve"> (</w:t>
      </w:r>
      <w:r w:rsidRPr="00764995">
        <w:rPr>
          <w:rFonts w:ascii="Arial" w:hAnsi="Arial" w:cs="Arial"/>
          <w:sz w:val="20"/>
          <w:szCs w:val="20"/>
        </w:rPr>
        <w:t>am Internationalen Tag gegen Gewalt gegen Frauen</w:t>
      </w:r>
      <w:r w:rsidR="00715F01">
        <w:rPr>
          <w:rFonts w:ascii="Arial" w:hAnsi="Arial" w:cs="Arial"/>
          <w:sz w:val="20"/>
          <w:szCs w:val="20"/>
        </w:rPr>
        <w:t>)</w:t>
      </w:r>
      <w:r w:rsidRPr="00764995">
        <w:rPr>
          <w:rFonts w:ascii="Arial" w:hAnsi="Arial" w:cs="Arial"/>
          <w:sz w:val="20"/>
          <w:szCs w:val="20"/>
        </w:rPr>
        <w:t>, „denn die Ausübung der Gewalt ist eine grobe Verletzung ihrer Menschenrechte.“</w:t>
      </w:r>
    </w:p>
    <w:p w14:paraId="4747FD4B" w14:textId="77777777" w:rsidR="00713E86" w:rsidRPr="00764995" w:rsidRDefault="00713E86" w:rsidP="007D1724">
      <w:pPr>
        <w:jc w:val="both"/>
        <w:rPr>
          <w:rFonts w:ascii="Arial" w:hAnsi="Arial" w:cs="Arial"/>
          <w:sz w:val="20"/>
          <w:szCs w:val="20"/>
        </w:rPr>
      </w:pPr>
    </w:p>
    <w:p w14:paraId="2FCCF8E5" w14:textId="607A6A7D" w:rsidR="0059787A" w:rsidRDefault="0059787A" w:rsidP="007D1724">
      <w:pPr>
        <w:jc w:val="both"/>
        <w:rPr>
          <w:rFonts w:ascii="Arial" w:hAnsi="Arial" w:cs="Arial"/>
          <w:sz w:val="20"/>
          <w:szCs w:val="20"/>
        </w:rPr>
      </w:pPr>
    </w:p>
    <w:p w14:paraId="53543645" w14:textId="77777777" w:rsidR="0022754F" w:rsidRPr="00764995" w:rsidRDefault="0022754F" w:rsidP="007D1724">
      <w:pPr>
        <w:jc w:val="both"/>
        <w:rPr>
          <w:rFonts w:ascii="Arial" w:hAnsi="Arial" w:cs="Arial"/>
          <w:sz w:val="20"/>
          <w:szCs w:val="20"/>
        </w:rPr>
      </w:pPr>
    </w:p>
    <w:p w14:paraId="65752A14" w14:textId="0A7A5515" w:rsidR="002F72D7" w:rsidRPr="001507F9" w:rsidRDefault="007007EF" w:rsidP="007D1724">
      <w:pPr>
        <w:jc w:val="both"/>
        <w:rPr>
          <w:rFonts w:ascii="Arial" w:hAnsi="Arial" w:cs="Arial"/>
          <w:b/>
          <w:color w:val="000000" w:themeColor="text1"/>
          <w:szCs w:val="20"/>
        </w:rPr>
      </w:pPr>
      <w:r w:rsidRPr="001507F9">
        <w:rPr>
          <w:rFonts w:ascii="Arial" w:hAnsi="Arial" w:cs="Arial"/>
          <w:b/>
          <w:szCs w:val="20"/>
          <w:highlight w:val="yellow"/>
        </w:rPr>
        <w:t xml:space="preserve">MODULE 1: </w:t>
      </w:r>
      <w:r w:rsidR="00A82A7B" w:rsidRPr="001507F9">
        <w:rPr>
          <w:rFonts w:ascii="Arial" w:hAnsi="Arial" w:cs="Arial"/>
          <w:b/>
          <w:color w:val="000000" w:themeColor="text1"/>
          <w:szCs w:val="20"/>
          <w:highlight w:val="yellow"/>
        </w:rPr>
        <w:t>Gewalt gegen Frauen</w:t>
      </w:r>
    </w:p>
    <w:p w14:paraId="5ADC26A4" w14:textId="2A357D96" w:rsidR="005C72C9" w:rsidRPr="00764995" w:rsidRDefault="006D47CD" w:rsidP="007D1724">
      <w:pPr>
        <w:jc w:val="both"/>
        <w:rPr>
          <w:rFonts w:ascii="Arial" w:hAnsi="Arial" w:cs="Arial"/>
          <w:sz w:val="20"/>
          <w:szCs w:val="20"/>
        </w:rPr>
      </w:pPr>
      <w:r w:rsidRPr="00764995">
        <w:rPr>
          <w:rFonts w:ascii="Arial" w:hAnsi="Arial" w:cs="Arial"/>
          <w:sz w:val="20"/>
          <w:szCs w:val="20"/>
        </w:rPr>
        <w:t xml:space="preserve">Frauen und Mädchen </w:t>
      </w:r>
      <w:r w:rsidR="00954344" w:rsidRPr="00764995">
        <w:rPr>
          <w:rFonts w:ascii="Arial" w:hAnsi="Arial" w:cs="Arial"/>
          <w:sz w:val="20"/>
          <w:szCs w:val="20"/>
        </w:rPr>
        <w:t xml:space="preserve">sind </w:t>
      </w:r>
      <w:r w:rsidR="00282ECC" w:rsidRPr="00764995">
        <w:rPr>
          <w:rFonts w:ascii="Arial" w:hAnsi="Arial" w:cs="Arial"/>
          <w:sz w:val="20"/>
          <w:szCs w:val="20"/>
        </w:rPr>
        <w:t>in aller Welt</w:t>
      </w:r>
      <w:r w:rsidRPr="00764995">
        <w:rPr>
          <w:rFonts w:ascii="Arial" w:hAnsi="Arial" w:cs="Arial"/>
          <w:sz w:val="20"/>
          <w:szCs w:val="20"/>
        </w:rPr>
        <w:t xml:space="preserve"> Opfer von Gewalt – auch in Deutschland</w:t>
      </w:r>
      <w:r w:rsidR="00954344" w:rsidRPr="00764995">
        <w:rPr>
          <w:rFonts w:ascii="Arial" w:hAnsi="Arial" w:cs="Arial"/>
          <w:sz w:val="20"/>
          <w:szCs w:val="20"/>
        </w:rPr>
        <w:t>:</w:t>
      </w:r>
      <w:r w:rsidR="00764995" w:rsidRPr="00764995">
        <w:rPr>
          <w:rFonts w:ascii="Arial" w:hAnsi="Arial" w:cs="Arial"/>
          <w:sz w:val="20"/>
          <w:szCs w:val="20"/>
        </w:rPr>
        <w:t xml:space="preserve"> </w:t>
      </w:r>
      <w:r w:rsidR="00327244" w:rsidRPr="00764995">
        <w:rPr>
          <w:rFonts w:ascii="Arial" w:hAnsi="Arial" w:cs="Arial"/>
          <w:sz w:val="20"/>
          <w:szCs w:val="20"/>
        </w:rPr>
        <w:t>N</w:t>
      </w:r>
      <w:r w:rsidRPr="00764995">
        <w:rPr>
          <w:rFonts w:ascii="Arial" w:hAnsi="Arial" w:cs="Arial"/>
          <w:sz w:val="20"/>
          <w:szCs w:val="20"/>
        </w:rPr>
        <w:t xml:space="preserve">ach einer WHO-Studie </w:t>
      </w:r>
      <w:r w:rsidR="00954344" w:rsidRPr="00764995">
        <w:rPr>
          <w:rFonts w:ascii="Arial" w:hAnsi="Arial" w:cs="Arial"/>
          <w:sz w:val="20"/>
          <w:szCs w:val="20"/>
        </w:rPr>
        <w:t xml:space="preserve">aus dem Jahr </w:t>
      </w:r>
      <w:r w:rsidRPr="00764995">
        <w:rPr>
          <w:rFonts w:ascii="Arial" w:hAnsi="Arial" w:cs="Arial"/>
          <w:sz w:val="20"/>
          <w:szCs w:val="20"/>
        </w:rPr>
        <w:t xml:space="preserve">2013 </w:t>
      </w:r>
      <w:r w:rsidR="008C4F36" w:rsidRPr="00764995">
        <w:rPr>
          <w:rFonts w:ascii="Arial" w:hAnsi="Arial" w:cs="Arial"/>
          <w:sz w:val="20"/>
          <w:szCs w:val="20"/>
        </w:rPr>
        <w:t>erleben</w:t>
      </w:r>
      <w:r w:rsidR="00327244" w:rsidRPr="00764995">
        <w:rPr>
          <w:rFonts w:ascii="Arial" w:hAnsi="Arial" w:cs="Arial"/>
          <w:sz w:val="20"/>
          <w:szCs w:val="20"/>
        </w:rPr>
        <w:t xml:space="preserve"> weltweit 35 Prozent aller Frauen </w:t>
      </w:r>
      <w:r w:rsidRPr="00764995">
        <w:rPr>
          <w:rFonts w:ascii="Arial" w:hAnsi="Arial" w:cs="Arial"/>
          <w:sz w:val="20"/>
          <w:szCs w:val="20"/>
        </w:rPr>
        <w:t>körperliche</w:t>
      </w:r>
      <w:r w:rsidR="008C4F36" w:rsidRPr="00764995">
        <w:rPr>
          <w:rFonts w:ascii="Arial" w:hAnsi="Arial" w:cs="Arial"/>
          <w:sz w:val="20"/>
          <w:szCs w:val="20"/>
        </w:rPr>
        <w:t xml:space="preserve">, psychische oder </w:t>
      </w:r>
      <w:r w:rsidRPr="00764995">
        <w:rPr>
          <w:rFonts w:ascii="Arial" w:hAnsi="Arial" w:cs="Arial"/>
          <w:sz w:val="20"/>
          <w:szCs w:val="20"/>
        </w:rPr>
        <w:t>sexuelle Gewalt in ihrer Partnerschaft oder durch</w:t>
      </w:r>
      <w:r w:rsidR="00327244" w:rsidRPr="00764995">
        <w:rPr>
          <w:rFonts w:ascii="Arial" w:hAnsi="Arial" w:cs="Arial"/>
          <w:sz w:val="20"/>
          <w:szCs w:val="20"/>
        </w:rPr>
        <w:t xml:space="preserve"> ihnen nahestehende Personen</w:t>
      </w:r>
      <w:r w:rsidRPr="00764995">
        <w:rPr>
          <w:rFonts w:ascii="Arial" w:hAnsi="Arial" w:cs="Arial"/>
          <w:sz w:val="20"/>
          <w:szCs w:val="20"/>
        </w:rPr>
        <w:t xml:space="preserve">. </w:t>
      </w:r>
      <w:r w:rsidR="00954344" w:rsidRPr="00764995">
        <w:rPr>
          <w:rFonts w:ascii="Arial" w:hAnsi="Arial" w:cs="Arial"/>
          <w:sz w:val="20"/>
          <w:szCs w:val="20"/>
        </w:rPr>
        <w:t xml:space="preserve">Dabei </w:t>
      </w:r>
      <w:r w:rsidRPr="00764995">
        <w:rPr>
          <w:rFonts w:ascii="Arial" w:hAnsi="Arial" w:cs="Arial"/>
          <w:sz w:val="20"/>
          <w:szCs w:val="20"/>
        </w:rPr>
        <w:t xml:space="preserve"> wird Gewalt oft i</w:t>
      </w:r>
      <w:r w:rsidR="005C72C9" w:rsidRPr="00764995">
        <w:rPr>
          <w:rFonts w:ascii="Arial" w:hAnsi="Arial" w:cs="Arial"/>
          <w:sz w:val="20"/>
          <w:szCs w:val="20"/>
        </w:rPr>
        <w:t>m</w:t>
      </w:r>
      <w:r w:rsidRPr="00764995">
        <w:rPr>
          <w:rFonts w:ascii="Arial" w:hAnsi="Arial" w:cs="Arial"/>
          <w:sz w:val="20"/>
          <w:szCs w:val="20"/>
        </w:rPr>
        <w:t xml:space="preserve"> vertraute</w:t>
      </w:r>
      <w:r w:rsidR="005C72C9" w:rsidRPr="00764995">
        <w:rPr>
          <w:rFonts w:ascii="Arial" w:hAnsi="Arial" w:cs="Arial"/>
          <w:sz w:val="20"/>
          <w:szCs w:val="20"/>
        </w:rPr>
        <w:t>n</w:t>
      </w:r>
      <w:r w:rsidRPr="00764995">
        <w:rPr>
          <w:rFonts w:ascii="Arial" w:hAnsi="Arial" w:cs="Arial"/>
          <w:sz w:val="20"/>
          <w:szCs w:val="20"/>
        </w:rPr>
        <w:t xml:space="preserve"> Umfeld ausgeübt. </w:t>
      </w:r>
      <w:r w:rsidR="00954344" w:rsidRPr="00764995">
        <w:rPr>
          <w:rFonts w:ascii="Arial" w:hAnsi="Arial" w:cs="Arial"/>
          <w:sz w:val="20"/>
          <w:szCs w:val="20"/>
        </w:rPr>
        <w:t xml:space="preserve">In Deutschland sind in 2016 laut Bundeskriminalamt (BKA) bei </w:t>
      </w:r>
      <w:r w:rsidR="005C72C9" w:rsidRPr="00764995">
        <w:rPr>
          <w:rFonts w:ascii="Arial" w:hAnsi="Arial" w:cs="Arial"/>
          <w:sz w:val="20"/>
          <w:szCs w:val="20"/>
        </w:rPr>
        <w:t>rund 15.000 Straftaten</w:t>
      </w:r>
      <w:r w:rsidR="00327244" w:rsidRPr="00764995">
        <w:rPr>
          <w:rFonts w:ascii="Arial" w:hAnsi="Arial" w:cs="Arial"/>
          <w:sz w:val="20"/>
          <w:szCs w:val="20"/>
        </w:rPr>
        <w:t xml:space="preserve"> von sexualisierter Gewalt</w:t>
      </w:r>
      <w:r w:rsidR="005C72C9" w:rsidRPr="00764995">
        <w:rPr>
          <w:rFonts w:ascii="Arial" w:hAnsi="Arial" w:cs="Arial"/>
          <w:sz w:val="20"/>
          <w:szCs w:val="20"/>
        </w:rPr>
        <w:t xml:space="preserve"> 93 Prozent der Opfer Frauen. Mehr als jede zweite erfasste Tat (58,1 Prozent) wurde von Verwandten oder näheren Bekannten ausgeübt. </w:t>
      </w:r>
    </w:p>
    <w:p w14:paraId="4AC35890" w14:textId="77777777" w:rsidR="005C72C9" w:rsidRPr="00764995" w:rsidRDefault="005C72C9" w:rsidP="007D1724">
      <w:pPr>
        <w:jc w:val="both"/>
        <w:rPr>
          <w:rFonts w:ascii="Arial" w:hAnsi="Arial" w:cs="Arial"/>
          <w:sz w:val="20"/>
          <w:szCs w:val="20"/>
        </w:rPr>
      </w:pPr>
    </w:p>
    <w:p w14:paraId="4329773C" w14:textId="080F4AEA" w:rsidR="001B33A8" w:rsidRPr="00764995" w:rsidRDefault="005C72C9" w:rsidP="007D1724">
      <w:pPr>
        <w:jc w:val="both"/>
        <w:rPr>
          <w:rFonts w:ascii="Arial" w:hAnsi="Arial" w:cs="Arial"/>
          <w:sz w:val="20"/>
          <w:szCs w:val="20"/>
        </w:rPr>
      </w:pPr>
      <w:r w:rsidRPr="00764995">
        <w:rPr>
          <w:rFonts w:ascii="Arial" w:hAnsi="Arial" w:cs="Arial"/>
          <w:sz w:val="20"/>
          <w:szCs w:val="20"/>
        </w:rPr>
        <w:t>„</w:t>
      </w:r>
      <w:r w:rsidR="000609D2" w:rsidRPr="00764995">
        <w:rPr>
          <w:rFonts w:ascii="Arial" w:hAnsi="Arial" w:cs="Arial"/>
          <w:sz w:val="20"/>
          <w:szCs w:val="20"/>
        </w:rPr>
        <w:t xml:space="preserve">Gewalt gegen Frauen </w:t>
      </w:r>
      <w:r w:rsidR="00A10C48" w:rsidRPr="00764995">
        <w:rPr>
          <w:rFonts w:ascii="Arial" w:hAnsi="Arial" w:cs="Arial"/>
          <w:sz w:val="20"/>
          <w:szCs w:val="20"/>
        </w:rPr>
        <w:t xml:space="preserve">und Mädchen </w:t>
      </w:r>
      <w:r w:rsidR="000609D2" w:rsidRPr="00764995">
        <w:rPr>
          <w:rFonts w:ascii="Arial" w:hAnsi="Arial" w:cs="Arial"/>
          <w:sz w:val="20"/>
          <w:szCs w:val="20"/>
        </w:rPr>
        <w:t xml:space="preserve">ist eine der </w:t>
      </w:r>
      <w:r w:rsidR="008C4F36" w:rsidRPr="00764995">
        <w:rPr>
          <w:rFonts w:ascii="Arial" w:hAnsi="Arial" w:cs="Arial"/>
          <w:sz w:val="20"/>
          <w:szCs w:val="20"/>
        </w:rPr>
        <w:t xml:space="preserve">am weitesten verbreiteten </w:t>
      </w:r>
      <w:r w:rsidR="00A10C48" w:rsidRPr="00764995">
        <w:rPr>
          <w:rFonts w:ascii="Arial" w:hAnsi="Arial" w:cs="Arial"/>
          <w:sz w:val="20"/>
          <w:szCs w:val="20"/>
        </w:rPr>
        <w:t>Verletzun</w:t>
      </w:r>
      <w:r w:rsidR="008C4F36" w:rsidRPr="00764995">
        <w:rPr>
          <w:rFonts w:ascii="Arial" w:hAnsi="Arial" w:cs="Arial"/>
          <w:sz w:val="20"/>
          <w:szCs w:val="20"/>
        </w:rPr>
        <w:t>gen der Frauenrechte. Sie umfasst</w:t>
      </w:r>
      <w:r w:rsidR="00A10C48" w:rsidRPr="00764995">
        <w:rPr>
          <w:rFonts w:ascii="Arial" w:hAnsi="Arial" w:cs="Arial"/>
          <w:sz w:val="20"/>
          <w:szCs w:val="20"/>
        </w:rPr>
        <w:t xml:space="preserve"> viel</w:t>
      </w:r>
      <w:r w:rsidR="008C4F36" w:rsidRPr="00764995">
        <w:rPr>
          <w:rFonts w:ascii="Arial" w:hAnsi="Arial" w:cs="Arial"/>
          <w:sz w:val="20"/>
          <w:szCs w:val="20"/>
        </w:rPr>
        <w:t>e Formen von Gewalt</w:t>
      </w:r>
      <w:r w:rsidR="00A10C48" w:rsidRPr="00764995">
        <w:rPr>
          <w:rFonts w:ascii="Arial" w:hAnsi="Arial" w:cs="Arial"/>
          <w:sz w:val="20"/>
          <w:szCs w:val="20"/>
        </w:rPr>
        <w:t xml:space="preserve">: </w:t>
      </w:r>
      <w:r w:rsidR="00E6092A" w:rsidRPr="00764995">
        <w:rPr>
          <w:rFonts w:ascii="Arial" w:hAnsi="Arial" w:cs="Arial"/>
          <w:sz w:val="20"/>
          <w:szCs w:val="20"/>
        </w:rPr>
        <w:t xml:space="preserve">z.B. </w:t>
      </w:r>
      <w:r w:rsidR="00A10C48" w:rsidRPr="00764995">
        <w:rPr>
          <w:rFonts w:ascii="Arial" w:hAnsi="Arial" w:cs="Arial"/>
          <w:sz w:val="20"/>
          <w:szCs w:val="20"/>
        </w:rPr>
        <w:t>häusliche Gewalt, Vergewaltigung</w:t>
      </w:r>
      <w:r w:rsidR="008C4F36" w:rsidRPr="00764995">
        <w:rPr>
          <w:rFonts w:ascii="Arial" w:hAnsi="Arial" w:cs="Arial"/>
          <w:sz w:val="20"/>
          <w:szCs w:val="20"/>
        </w:rPr>
        <w:t xml:space="preserve"> und </w:t>
      </w:r>
      <w:r w:rsidR="00E6092A" w:rsidRPr="00764995">
        <w:rPr>
          <w:rFonts w:ascii="Arial" w:hAnsi="Arial" w:cs="Arial"/>
          <w:sz w:val="20"/>
          <w:szCs w:val="20"/>
        </w:rPr>
        <w:t>sexuelle Nötigung</w:t>
      </w:r>
      <w:r w:rsidR="008C4F36" w:rsidRPr="00764995">
        <w:rPr>
          <w:rFonts w:ascii="Arial" w:hAnsi="Arial" w:cs="Arial"/>
          <w:sz w:val="20"/>
          <w:szCs w:val="20"/>
        </w:rPr>
        <w:t xml:space="preserve">, </w:t>
      </w:r>
      <w:r w:rsidR="00A10C48" w:rsidRPr="00764995">
        <w:rPr>
          <w:rFonts w:ascii="Arial" w:hAnsi="Arial" w:cs="Arial"/>
          <w:sz w:val="20"/>
          <w:szCs w:val="20"/>
        </w:rPr>
        <w:t>Zwangsheirat und Kinderehe,</w:t>
      </w:r>
      <w:r w:rsidR="008C4F36" w:rsidRPr="00764995">
        <w:rPr>
          <w:rFonts w:ascii="Arial" w:hAnsi="Arial" w:cs="Arial"/>
          <w:sz w:val="20"/>
          <w:szCs w:val="20"/>
        </w:rPr>
        <w:t xml:space="preserve"> Genitalverstümmelung, </w:t>
      </w:r>
      <w:r w:rsidR="006C4AF7" w:rsidRPr="00764995">
        <w:rPr>
          <w:rFonts w:ascii="Arial" w:hAnsi="Arial" w:cs="Arial"/>
          <w:sz w:val="20"/>
          <w:szCs w:val="20"/>
        </w:rPr>
        <w:t xml:space="preserve">Stalking, Zwangsprostitution, sexuelle </w:t>
      </w:r>
      <w:r w:rsidR="001F5119" w:rsidRPr="00764995">
        <w:rPr>
          <w:rFonts w:ascii="Arial" w:hAnsi="Arial" w:cs="Arial"/>
          <w:sz w:val="20"/>
          <w:szCs w:val="20"/>
        </w:rPr>
        <w:t>Belästigung.</w:t>
      </w:r>
      <w:r w:rsidR="00A10C48" w:rsidRPr="00764995">
        <w:rPr>
          <w:rFonts w:ascii="Arial" w:hAnsi="Arial" w:cs="Arial"/>
          <w:sz w:val="20"/>
          <w:szCs w:val="20"/>
        </w:rPr>
        <w:t xml:space="preserve"> </w:t>
      </w:r>
      <w:r w:rsidR="00CD0A40" w:rsidRPr="00764995">
        <w:rPr>
          <w:rFonts w:ascii="Arial" w:hAnsi="Arial" w:cs="Arial"/>
          <w:sz w:val="20"/>
          <w:szCs w:val="20"/>
        </w:rPr>
        <w:t>Mit unsere</w:t>
      </w:r>
      <w:r w:rsidR="00954344" w:rsidRPr="00764995">
        <w:rPr>
          <w:rFonts w:ascii="Arial" w:hAnsi="Arial" w:cs="Arial"/>
          <w:sz w:val="20"/>
          <w:szCs w:val="20"/>
        </w:rPr>
        <w:t xml:space="preserve">r Kampagne </w:t>
      </w:r>
      <w:r w:rsidR="00CD0A40" w:rsidRPr="00764995">
        <w:rPr>
          <w:rFonts w:ascii="Arial" w:hAnsi="Arial" w:cs="Arial"/>
          <w:sz w:val="20"/>
          <w:szCs w:val="20"/>
        </w:rPr>
        <w:t xml:space="preserve"> </w:t>
      </w:r>
      <w:r w:rsidR="00CD0A40" w:rsidRPr="00B1033B">
        <w:rPr>
          <w:rFonts w:ascii="Arial" w:hAnsi="Arial" w:cs="Arial"/>
          <w:b/>
          <w:sz w:val="20"/>
          <w:szCs w:val="20"/>
        </w:rPr>
        <w:t>Zonta</w:t>
      </w:r>
      <w:r w:rsidR="00B1033B" w:rsidRPr="00B1033B">
        <w:rPr>
          <w:rFonts w:ascii="Arial" w:hAnsi="Arial" w:cs="Arial"/>
          <w:b/>
          <w:sz w:val="20"/>
          <w:szCs w:val="20"/>
        </w:rPr>
        <w:t xml:space="preserve"> </w:t>
      </w:r>
      <w:proofErr w:type="spellStart"/>
      <w:r w:rsidR="00B1033B" w:rsidRPr="00B1033B">
        <w:rPr>
          <w:rFonts w:ascii="Arial" w:hAnsi="Arial" w:cs="Arial"/>
          <w:b/>
          <w:sz w:val="20"/>
          <w:szCs w:val="20"/>
        </w:rPr>
        <w:t>s</w:t>
      </w:r>
      <w:r w:rsidR="00CD0A40" w:rsidRPr="00B1033B">
        <w:rPr>
          <w:rFonts w:ascii="Arial" w:hAnsi="Arial" w:cs="Arial"/>
          <w:b/>
          <w:sz w:val="20"/>
          <w:szCs w:val="20"/>
        </w:rPr>
        <w:t>ays</w:t>
      </w:r>
      <w:proofErr w:type="spellEnd"/>
      <w:r w:rsidR="00B1033B" w:rsidRPr="00B1033B">
        <w:rPr>
          <w:rFonts w:ascii="Arial" w:hAnsi="Arial" w:cs="Arial"/>
          <w:b/>
          <w:sz w:val="20"/>
          <w:szCs w:val="20"/>
        </w:rPr>
        <w:t xml:space="preserve"> </w:t>
      </w:r>
      <w:r w:rsidR="00CD0A40" w:rsidRPr="00B1033B">
        <w:rPr>
          <w:rFonts w:ascii="Arial" w:hAnsi="Arial" w:cs="Arial"/>
          <w:b/>
          <w:sz w:val="20"/>
          <w:szCs w:val="20"/>
        </w:rPr>
        <w:t>N</w:t>
      </w:r>
      <w:r w:rsidR="003A0E09">
        <w:rPr>
          <w:rFonts w:ascii="Arial" w:hAnsi="Arial" w:cs="Arial"/>
          <w:b/>
          <w:sz w:val="20"/>
          <w:szCs w:val="20"/>
        </w:rPr>
        <w:t>O</w:t>
      </w:r>
      <w:r w:rsidR="00CD0A40" w:rsidRPr="00764995">
        <w:rPr>
          <w:rFonts w:ascii="Arial" w:hAnsi="Arial" w:cs="Arial"/>
          <w:sz w:val="20"/>
          <w:szCs w:val="20"/>
        </w:rPr>
        <w:t xml:space="preserve"> </w:t>
      </w:r>
      <w:r w:rsidRPr="00764995">
        <w:rPr>
          <w:rFonts w:ascii="Arial" w:hAnsi="Arial" w:cs="Arial"/>
          <w:sz w:val="20"/>
          <w:szCs w:val="20"/>
        </w:rPr>
        <w:t xml:space="preserve">wollen </w:t>
      </w:r>
      <w:r w:rsidR="00CD0A40" w:rsidRPr="00764995">
        <w:rPr>
          <w:rFonts w:ascii="Arial" w:hAnsi="Arial" w:cs="Arial"/>
          <w:sz w:val="20"/>
          <w:szCs w:val="20"/>
        </w:rPr>
        <w:t xml:space="preserve">wir </w:t>
      </w:r>
      <w:r w:rsidRPr="00764995">
        <w:rPr>
          <w:rFonts w:ascii="Arial" w:hAnsi="Arial" w:cs="Arial"/>
          <w:sz w:val="20"/>
          <w:szCs w:val="20"/>
        </w:rPr>
        <w:t xml:space="preserve">auf diese </w:t>
      </w:r>
      <w:r w:rsidR="000609D2" w:rsidRPr="00764995">
        <w:rPr>
          <w:rFonts w:ascii="Arial" w:hAnsi="Arial" w:cs="Arial"/>
          <w:sz w:val="20"/>
          <w:szCs w:val="20"/>
        </w:rPr>
        <w:t xml:space="preserve">gravierende Menschenrechtsverletzung </w:t>
      </w:r>
      <w:r w:rsidRPr="00764995">
        <w:rPr>
          <w:rFonts w:ascii="Arial" w:hAnsi="Arial" w:cs="Arial"/>
          <w:sz w:val="20"/>
          <w:szCs w:val="20"/>
        </w:rPr>
        <w:t xml:space="preserve">aufmerksam machen und die Menschen wachrütteln. Und wir wollen die betroffenen Frauen und Mädchen ermutigen, </w:t>
      </w:r>
      <w:r w:rsidR="007D1724" w:rsidRPr="00764995">
        <w:rPr>
          <w:rFonts w:ascii="Arial" w:hAnsi="Arial" w:cs="Arial"/>
          <w:sz w:val="20"/>
          <w:szCs w:val="20"/>
        </w:rPr>
        <w:t>ihre Rechte wahrzunehmen und si</w:t>
      </w:r>
      <w:r w:rsidRPr="00764995">
        <w:rPr>
          <w:rFonts w:ascii="Arial" w:hAnsi="Arial" w:cs="Arial"/>
          <w:sz w:val="20"/>
          <w:szCs w:val="20"/>
        </w:rPr>
        <w:t xml:space="preserve">ch zur Wehr zu setzen, Beratungsstellen aufzusuchen und Hilfe anzunehmen“, so die Präsidentin. </w:t>
      </w:r>
      <w:r w:rsidR="00E456D4" w:rsidRPr="00764995">
        <w:rPr>
          <w:rFonts w:ascii="Arial" w:hAnsi="Arial" w:cs="Arial"/>
          <w:sz w:val="20"/>
          <w:szCs w:val="20"/>
        </w:rPr>
        <w:t>V</w:t>
      </w:r>
      <w:r w:rsidRPr="00764995">
        <w:rPr>
          <w:rFonts w:ascii="Arial" w:hAnsi="Arial" w:cs="Arial"/>
          <w:sz w:val="20"/>
          <w:szCs w:val="20"/>
        </w:rPr>
        <w:t xml:space="preserve">iele Opfer schweigen aus Scham </w:t>
      </w:r>
      <w:r w:rsidR="00954344" w:rsidRPr="00764995">
        <w:rPr>
          <w:rFonts w:ascii="Arial" w:hAnsi="Arial" w:cs="Arial"/>
          <w:sz w:val="20"/>
          <w:szCs w:val="20"/>
        </w:rPr>
        <w:t xml:space="preserve">oder aus Angst vor weiterer Gewalt – </w:t>
      </w:r>
      <w:r w:rsidRPr="00764995">
        <w:rPr>
          <w:rFonts w:ascii="Arial" w:hAnsi="Arial" w:cs="Arial"/>
          <w:sz w:val="20"/>
          <w:szCs w:val="20"/>
        </w:rPr>
        <w:t xml:space="preserve">oder in dem Glauben, dass sie nicht zu ihrem Recht kommen. </w:t>
      </w:r>
      <w:r w:rsidR="00A82A7B" w:rsidRPr="00764995">
        <w:rPr>
          <w:rFonts w:ascii="Arial" w:hAnsi="Arial" w:cs="Arial"/>
          <w:sz w:val="20"/>
          <w:szCs w:val="20"/>
        </w:rPr>
        <w:t xml:space="preserve">Sogenannte </w:t>
      </w:r>
      <w:r w:rsidR="00954344" w:rsidRPr="00764995">
        <w:rPr>
          <w:rFonts w:ascii="Arial" w:hAnsi="Arial" w:cs="Arial"/>
          <w:sz w:val="20"/>
          <w:szCs w:val="20"/>
        </w:rPr>
        <w:t>„</w:t>
      </w:r>
      <w:r w:rsidRPr="00764995">
        <w:rPr>
          <w:rFonts w:ascii="Arial" w:hAnsi="Arial" w:cs="Arial"/>
          <w:sz w:val="20"/>
          <w:szCs w:val="20"/>
        </w:rPr>
        <w:t>Dunkelfeldstudien</w:t>
      </w:r>
      <w:r w:rsidR="00954344" w:rsidRPr="00764995">
        <w:rPr>
          <w:rFonts w:ascii="Arial" w:hAnsi="Arial" w:cs="Arial"/>
          <w:sz w:val="20"/>
          <w:szCs w:val="20"/>
        </w:rPr>
        <w:t>“</w:t>
      </w:r>
      <w:r w:rsidRPr="00764995">
        <w:rPr>
          <w:rFonts w:ascii="Arial" w:hAnsi="Arial" w:cs="Arial"/>
          <w:sz w:val="20"/>
          <w:szCs w:val="20"/>
        </w:rPr>
        <w:t xml:space="preserve"> belegen, dass die Dunkelziffer bei Straftaten </w:t>
      </w:r>
      <w:r w:rsidR="000609D2" w:rsidRPr="00764995">
        <w:rPr>
          <w:rFonts w:ascii="Arial" w:hAnsi="Arial" w:cs="Arial"/>
          <w:sz w:val="20"/>
          <w:szCs w:val="20"/>
        </w:rPr>
        <w:t xml:space="preserve">von sexualisierter Gewalt </w:t>
      </w:r>
      <w:r w:rsidRPr="00764995">
        <w:rPr>
          <w:rFonts w:ascii="Arial" w:hAnsi="Arial" w:cs="Arial"/>
          <w:sz w:val="20"/>
          <w:szCs w:val="20"/>
        </w:rPr>
        <w:t xml:space="preserve"> </w:t>
      </w:r>
      <w:r w:rsidR="00E6092A" w:rsidRPr="00764995">
        <w:rPr>
          <w:rFonts w:ascii="Arial" w:hAnsi="Arial" w:cs="Arial"/>
          <w:sz w:val="20"/>
          <w:szCs w:val="20"/>
        </w:rPr>
        <w:t xml:space="preserve">erheblich höher </w:t>
      </w:r>
      <w:r w:rsidRPr="00764995">
        <w:rPr>
          <w:rFonts w:ascii="Arial" w:hAnsi="Arial" w:cs="Arial"/>
          <w:sz w:val="20"/>
          <w:szCs w:val="20"/>
        </w:rPr>
        <w:t xml:space="preserve"> ist. In Niedersachsen wurden 2014 beispielsweise nur 7 Prozent der Sexualstraftaten angezeigt, aber 94 Prozent der Autodiebstähle.</w:t>
      </w:r>
      <w:r w:rsidR="00CD0A40" w:rsidRPr="00764995">
        <w:rPr>
          <w:rFonts w:ascii="Arial" w:hAnsi="Arial" w:cs="Arial"/>
          <w:sz w:val="20"/>
          <w:szCs w:val="20"/>
        </w:rPr>
        <w:t xml:space="preserve"> </w:t>
      </w:r>
    </w:p>
    <w:p w14:paraId="28D01A5B" w14:textId="77777777" w:rsidR="007C3962" w:rsidRPr="00764995" w:rsidRDefault="007C3962" w:rsidP="007D1724">
      <w:pPr>
        <w:jc w:val="both"/>
        <w:rPr>
          <w:rFonts w:ascii="Arial" w:hAnsi="Arial" w:cs="Arial"/>
          <w:sz w:val="20"/>
          <w:szCs w:val="20"/>
        </w:rPr>
      </w:pPr>
    </w:p>
    <w:p w14:paraId="528FDB91" w14:textId="60B2CE61" w:rsidR="0059787A" w:rsidRDefault="0059787A" w:rsidP="007D1724">
      <w:pPr>
        <w:jc w:val="both"/>
        <w:rPr>
          <w:rFonts w:ascii="Arial" w:hAnsi="Arial" w:cs="Arial"/>
          <w:sz w:val="20"/>
          <w:szCs w:val="20"/>
        </w:rPr>
      </w:pPr>
    </w:p>
    <w:p w14:paraId="46A44CDC" w14:textId="77777777" w:rsidR="0022754F" w:rsidRDefault="0022754F" w:rsidP="007D1724">
      <w:pPr>
        <w:jc w:val="both"/>
        <w:rPr>
          <w:rFonts w:ascii="Arial" w:hAnsi="Arial" w:cs="Arial"/>
          <w:sz w:val="20"/>
          <w:szCs w:val="20"/>
        </w:rPr>
      </w:pPr>
    </w:p>
    <w:p w14:paraId="73E72097" w14:textId="16619539" w:rsidR="007C3962" w:rsidRPr="001507F9" w:rsidRDefault="007007EF" w:rsidP="007C3962">
      <w:pPr>
        <w:jc w:val="both"/>
        <w:rPr>
          <w:rFonts w:ascii="Arial" w:hAnsi="Arial" w:cs="Arial"/>
          <w:b/>
          <w:szCs w:val="20"/>
        </w:rPr>
      </w:pPr>
      <w:r w:rsidRPr="001507F9">
        <w:rPr>
          <w:rFonts w:ascii="Arial" w:hAnsi="Arial" w:cs="Arial"/>
          <w:b/>
          <w:szCs w:val="20"/>
          <w:highlight w:val="yellow"/>
        </w:rPr>
        <w:t xml:space="preserve">MODULE 2: </w:t>
      </w:r>
      <w:r w:rsidR="007C3962" w:rsidRPr="001507F9">
        <w:rPr>
          <w:rFonts w:ascii="Arial" w:hAnsi="Arial" w:cs="Arial"/>
          <w:b/>
          <w:szCs w:val="20"/>
          <w:highlight w:val="yellow"/>
        </w:rPr>
        <w:t xml:space="preserve">Orange </w:t>
      </w:r>
      <w:proofErr w:type="spellStart"/>
      <w:r w:rsidR="007C3962" w:rsidRPr="001507F9">
        <w:rPr>
          <w:rFonts w:ascii="Arial" w:hAnsi="Arial" w:cs="Arial"/>
          <w:b/>
          <w:szCs w:val="20"/>
          <w:highlight w:val="yellow"/>
        </w:rPr>
        <w:t>your</w:t>
      </w:r>
      <w:proofErr w:type="spellEnd"/>
      <w:r w:rsidR="007C3962" w:rsidRPr="001507F9">
        <w:rPr>
          <w:rFonts w:ascii="Arial" w:hAnsi="Arial" w:cs="Arial"/>
          <w:b/>
          <w:szCs w:val="20"/>
          <w:highlight w:val="yellow"/>
        </w:rPr>
        <w:t xml:space="preserve"> City</w:t>
      </w:r>
    </w:p>
    <w:p w14:paraId="04DA35AC" w14:textId="6357165D" w:rsidR="007C3962" w:rsidRPr="00764995" w:rsidRDefault="007C3962" w:rsidP="007C3962">
      <w:pPr>
        <w:jc w:val="both"/>
        <w:rPr>
          <w:rFonts w:ascii="Arial" w:hAnsi="Arial" w:cs="Arial"/>
          <w:sz w:val="20"/>
          <w:szCs w:val="20"/>
        </w:rPr>
      </w:pPr>
      <w:r w:rsidRPr="00764995">
        <w:rPr>
          <w:rFonts w:ascii="Arial" w:hAnsi="Arial" w:cs="Arial"/>
          <w:sz w:val="20"/>
          <w:szCs w:val="20"/>
        </w:rPr>
        <w:t xml:space="preserve">„Mit der Farbe Orange sagen wir gemeinsam Nein zu Gewalt gegen Frauen und Mädchen“ sagen die/der Oberbürgermeister der Stadt …… und die Präsidentin des ZC ….“und setzen damit ein sichtbares Zeichen wie viele andere Städte weltweit.“ </w:t>
      </w:r>
    </w:p>
    <w:p w14:paraId="4249C1DB" w14:textId="77777777" w:rsidR="007C3962" w:rsidRPr="00764995" w:rsidRDefault="007C3962" w:rsidP="007C3962">
      <w:pPr>
        <w:jc w:val="both"/>
        <w:rPr>
          <w:rFonts w:ascii="Arial" w:hAnsi="Arial" w:cs="Arial"/>
          <w:sz w:val="20"/>
          <w:szCs w:val="20"/>
        </w:rPr>
      </w:pPr>
    </w:p>
    <w:p w14:paraId="229EB525" w14:textId="63AD18E5" w:rsidR="007C3962" w:rsidRPr="00764995" w:rsidRDefault="000609D2" w:rsidP="007C3962">
      <w:pPr>
        <w:jc w:val="both"/>
        <w:rPr>
          <w:rFonts w:ascii="Arial" w:hAnsi="Arial" w:cs="Arial"/>
          <w:sz w:val="20"/>
          <w:szCs w:val="20"/>
        </w:rPr>
      </w:pPr>
      <w:r w:rsidRPr="00764995">
        <w:rPr>
          <w:rFonts w:ascii="Arial" w:hAnsi="Arial" w:cs="Arial"/>
          <w:sz w:val="20"/>
          <w:szCs w:val="20"/>
        </w:rPr>
        <w:t>„</w:t>
      </w:r>
      <w:r w:rsidR="007C3962" w:rsidRPr="00764995">
        <w:rPr>
          <w:rFonts w:ascii="Arial" w:hAnsi="Arial" w:cs="Arial"/>
          <w:sz w:val="20"/>
          <w:szCs w:val="20"/>
        </w:rPr>
        <w:t xml:space="preserve">Orange </w:t>
      </w:r>
      <w:proofErr w:type="spellStart"/>
      <w:r w:rsidR="007C3962" w:rsidRPr="00764995">
        <w:rPr>
          <w:rFonts w:ascii="Arial" w:hAnsi="Arial" w:cs="Arial"/>
          <w:sz w:val="20"/>
          <w:szCs w:val="20"/>
        </w:rPr>
        <w:t>your</w:t>
      </w:r>
      <w:proofErr w:type="spellEnd"/>
      <w:r w:rsidR="007C3962" w:rsidRPr="00764995">
        <w:rPr>
          <w:rFonts w:ascii="Arial" w:hAnsi="Arial" w:cs="Arial"/>
          <w:sz w:val="20"/>
          <w:szCs w:val="20"/>
        </w:rPr>
        <w:t xml:space="preserve"> City</w:t>
      </w:r>
      <w:r w:rsidRPr="00764995">
        <w:rPr>
          <w:rFonts w:ascii="Arial" w:hAnsi="Arial" w:cs="Arial"/>
          <w:sz w:val="20"/>
          <w:szCs w:val="20"/>
        </w:rPr>
        <w:t>“</w:t>
      </w:r>
      <w:r w:rsidR="007C3962" w:rsidRPr="00764995">
        <w:rPr>
          <w:rFonts w:ascii="Arial" w:hAnsi="Arial" w:cs="Arial"/>
          <w:sz w:val="20"/>
          <w:szCs w:val="20"/>
        </w:rPr>
        <w:t xml:space="preserve"> ist eine Aktion von UN Women. Gewalt gegen Mädchen und Frauen ist eine der am weitesten verbreiteten Menschenrechtsverletzungen der Welt. </w:t>
      </w:r>
    </w:p>
    <w:p w14:paraId="3D9803F7" w14:textId="77777777" w:rsidR="007C3962" w:rsidRPr="00764995" w:rsidRDefault="007C3962" w:rsidP="007C3962">
      <w:pPr>
        <w:jc w:val="both"/>
        <w:rPr>
          <w:rFonts w:ascii="Arial" w:hAnsi="Arial" w:cs="Arial"/>
          <w:sz w:val="20"/>
          <w:szCs w:val="20"/>
        </w:rPr>
      </w:pPr>
    </w:p>
    <w:p w14:paraId="0BDCE510" w14:textId="02A0F2D8" w:rsidR="007C3962" w:rsidRPr="00764995" w:rsidRDefault="007C3962" w:rsidP="007C3962">
      <w:pPr>
        <w:jc w:val="both"/>
        <w:rPr>
          <w:rFonts w:ascii="Arial" w:hAnsi="Arial" w:cs="Arial"/>
          <w:sz w:val="20"/>
          <w:szCs w:val="20"/>
        </w:rPr>
      </w:pPr>
      <w:r w:rsidRPr="003A0E09">
        <w:rPr>
          <w:rFonts w:ascii="Arial" w:hAnsi="Arial" w:cs="Arial"/>
          <w:sz w:val="20"/>
          <w:szCs w:val="20"/>
          <w:lang w:val="en-US"/>
        </w:rPr>
        <w:t xml:space="preserve">Die </w:t>
      </w:r>
      <w:proofErr w:type="spellStart"/>
      <w:r w:rsidRPr="003A0E09">
        <w:rPr>
          <w:rFonts w:ascii="Arial" w:hAnsi="Arial" w:cs="Arial"/>
          <w:sz w:val="20"/>
          <w:szCs w:val="20"/>
          <w:lang w:val="en-US"/>
        </w:rPr>
        <w:t>Kampagne</w:t>
      </w:r>
      <w:proofErr w:type="spellEnd"/>
      <w:r w:rsidRPr="003A0E09">
        <w:rPr>
          <w:rFonts w:ascii="Arial" w:hAnsi="Arial" w:cs="Arial"/>
          <w:sz w:val="20"/>
          <w:szCs w:val="20"/>
          <w:lang w:val="en-US"/>
        </w:rPr>
        <w:t xml:space="preserve"> „16 Days of Activism Against Gender</w:t>
      </w:r>
      <w:r w:rsidR="008C4F36" w:rsidRPr="003A0E09">
        <w:rPr>
          <w:rFonts w:ascii="Arial" w:hAnsi="Arial" w:cs="Arial"/>
          <w:sz w:val="20"/>
          <w:szCs w:val="20"/>
          <w:lang w:val="en-US"/>
        </w:rPr>
        <w:t xml:space="preserve">-Based </w:t>
      </w:r>
      <w:r w:rsidRPr="003A0E09">
        <w:rPr>
          <w:rFonts w:ascii="Arial" w:hAnsi="Arial" w:cs="Arial"/>
          <w:sz w:val="20"/>
          <w:szCs w:val="20"/>
          <w:lang w:val="en-US"/>
        </w:rPr>
        <w:t xml:space="preserve">Violence“ </w:t>
      </w:r>
      <w:proofErr w:type="spellStart"/>
      <w:r w:rsidRPr="003A0E09">
        <w:rPr>
          <w:rFonts w:ascii="Arial" w:hAnsi="Arial" w:cs="Arial"/>
          <w:sz w:val="20"/>
          <w:szCs w:val="20"/>
          <w:lang w:val="en-US"/>
        </w:rPr>
        <w:t>wurde</w:t>
      </w:r>
      <w:proofErr w:type="spellEnd"/>
      <w:r w:rsidRPr="003A0E09">
        <w:rPr>
          <w:rFonts w:ascii="Arial" w:hAnsi="Arial" w:cs="Arial"/>
          <w:sz w:val="20"/>
          <w:szCs w:val="20"/>
          <w:lang w:val="en-US"/>
        </w:rPr>
        <w:t xml:space="preserve"> 1991 </w:t>
      </w:r>
      <w:proofErr w:type="spellStart"/>
      <w:r w:rsidRPr="003A0E09">
        <w:rPr>
          <w:rFonts w:ascii="Arial" w:hAnsi="Arial" w:cs="Arial"/>
          <w:sz w:val="20"/>
          <w:szCs w:val="20"/>
          <w:lang w:val="en-US"/>
        </w:rPr>
        <w:t>vom</w:t>
      </w:r>
      <w:proofErr w:type="spellEnd"/>
      <w:r w:rsidRPr="003A0E09">
        <w:rPr>
          <w:rFonts w:ascii="Arial" w:hAnsi="Arial" w:cs="Arial"/>
          <w:sz w:val="20"/>
          <w:szCs w:val="20"/>
          <w:lang w:val="en-US"/>
        </w:rPr>
        <w:t xml:space="preserve"> Women’s Global Leadership Institute ins Leben </w:t>
      </w:r>
      <w:proofErr w:type="spellStart"/>
      <w:r w:rsidRPr="003A0E09">
        <w:rPr>
          <w:rFonts w:ascii="Arial" w:hAnsi="Arial" w:cs="Arial"/>
          <w:sz w:val="20"/>
          <w:szCs w:val="20"/>
          <w:lang w:val="en-US"/>
        </w:rPr>
        <w:t>gerufen</w:t>
      </w:r>
      <w:proofErr w:type="spellEnd"/>
      <w:r w:rsidRPr="003A0E09">
        <w:rPr>
          <w:rFonts w:ascii="Arial" w:hAnsi="Arial" w:cs="Arial"/>
          <w:sz w:val="20"/>
          <w:szCs w:val="20"/>
          <w:lang w:val="en-US"/>
        </w:rPr>
        <w:t xml:space="preserve">. </w:t>
      </w:r>
      <w:r w:rsidRPr="00764995">
        <w:rPr>
          <w:rFonts w:ascii="Arial" w:hAnsi="Arial" w:cs="Arial"/>
          <w:sz w:val="20"/>
          <w:szCs w:val="20"/>
        </w:rPr>
        <w:t>Sie beginnt jedes Jahr am 25. November, dem Internationalen Tag zur Beseitigung der Gewalt gegen Frauen, und endet am 10. Dezember, dem Tag der Mensc</w:t>
      </w:r>
      <w:r w:rsidR="00796704" w:rsidRPr="00764995">
        <w:rPr>
          <w:rFonts w:ascii="Arial" w:hAnsi="Arial" w:cs="Arial"/>
          <w:sz w:val="20"/>
          <w:szCs w:val="20"/>
        </w:rPr>
        <w:t>henrechte. 2016 startete die Aktion</w:t>
      </w:r>
      <w:r w:rsidRPr="00764995">
        <w:rPr>
          <w:rFonts w:ascii="Arial" w:hAnsi="Arial" w:cs="Arial"/>
          <w:color w:val="FF0000"/>
          <w:sz w:val="20"/>
          <w:szCs w:val="20"/>
        </w:rPr>
        <w:t xml:space="preserve"> </w:t>
      </w:r>
      <w:r w:rsidRPr="00764995">
        <w:rPr>
          <w:rFonts w:ascii="Arial" w:hAnsi="Arial" w:cs="Arial"/>
          <w:sz w:val="20"/>
          <w:szCs w:val="20"/>
        </w:rPr>
        <w:t>„Färb</w:t>
      </w:r>
      <w:r w:rsidR="00566B14" w:rsidRPr="00764995">
        <w:rPr>
          <w:rFonts w:ascii="Arial" w:hAnsi="Arial" w:cs="Arial"/>
          <w:sz w:val="20"/>
          <w:szCs w:val="20"/>
        </w:rPr>
        <w:t>e</w:t>
      </w:r>
      <w:r w:rsidRPr="00764995">
        <w:rPr>
          <w:rFonts w:ascii="Arial" w:hAnsi="Arial" w:cs="Arial"/>
          <w:sz w:val="20"/>
          <w:szCs w:val="20"/>
        </w:rPr>
        <w:t xml:space="preserve"> die Welt orange: Hilf uns, Gewalt gegen Mädchen und Frauen zu beenden“. Während der </w:t>
      </w:r>
      <w:r w:rsidR="00566B14" w:rsidRPr="00764995">
        <w:rPr>
          <w:rFonts w:ascii="Arial" w:hAnsi="Arial" w:cs="Arial"/>
          <w:sz w:val="20"/>
          <w:szCs w:val="20"/>
        </w:rPr>
        <w:t>„</w:t>
      </w:r>
      <w:r w:rsidRPr="00764995">
        <w:rPr>
          <w:rFonts w:ascii="Arial" w:hAnsi="Arial" w:cs="Arial"/>
          <w:sz w:val="20"/>
          <w:szCs w:val="20"/>
        </w:rPr>
        <w:t xml:space="preserve">16 Days of </w:t>
      </w:r>
      <w:proofErr w:type="spellStart"/>
      <w:r w:rsidRPr="00764995">
        <w:rPr>
          <w:rFonts w:ascii="Arial" w:hAnsi="Arial" w:cs="Arial"/>
          <w:sz w:val="20"/>
          <w:szCs w:val="20"/>
        </w:rPr>
        <w:t>Activism</w:t>
      </w:r>
      <w:proofErr w:type="spellEnd"/>
      <w:r w:rsidRPr="00764995">
        <w:rPr>
          <w:rFonts w:ascii="Arial" w:hAnsi="Arial" w:cs="Arial"/>
          <w:sz w:val="20"/>
          <w:szCs w:val="20"/>
        </w:rPr>
        <w:t xml:space="preserve"> </w:t>
      </w:r>
      <w:proofErr w:type="spellStart"/>
      <w:r w:rsidRPr="00764995">
        <w:rPr>
          <w:rFonts w:ascii="Arial" w:hAnsi="Arial" w:cs="Arial"/>
          <w:sz w:val="20"/>
          <w:szCs w:val="20"/>
        </w:rPr>
        <w:t>Against</w:t>
      </w:r>
      <w:proofErr w:type="spellEnd"/>
      <w:r w:rsidRPr="00764995">
        <w:rPr>
          <w:rFonts w:ascii="Arial" w:hAnsi="Arial" w:cs="Arial"/>
          <w:sz w:val="20"/>
          <w:szCs w:val="20"/>
        </w:rPr>
        <w:t xml:space="preserve"> Gender</w:t>
      </w:r>
      <w:r w:rsidR="008C4F36" w:rsidRPr="00764995">
        <w:rPr>
          <w:rFonts w:ascii="Arial" w:hAnsi="Arial" w:cs="Arial"/>
          <w:sz w:val="20"/>
          <w:szCs w:val="20"/>
        </w:rPr>
        <w:t>-</w:t>
      </w:r>
      <w:proofErr w:type="spellStart"/>
      <w:r w:rsidR="008C4F36" w:rsidRPr="00764995">
        <w:rPr>
          <w:rFonts w:ascii="Arial" w:hAnsi="Arial" w:cs="Arial"/>
          <w:sz w:val="20"/>
          <w:szCs w:val="20"/>
        </w:rPr>
        <w:t>Based</w:t>
      </w:r>
      <w:proofErr w:type="spellEnd"/>
      <w:r w:rsidRPr="00764995">
        <w:rPr>
          <w:rFonts w:ascii="Arial" w:hAnsi="Arial" w:cs="Arial"/>
          <w:sz w:val="20"/>
          <w:szCs w:val="20"/>
        </w:rPr>
        <w:t xml:space="preserve"> </w:t>
      </w:r>
      <w:proofErr w:type="spellStart"/>
      <w:r w:rsidRPr="00764995">
        <w:rPr>
          <w:rFonts w:ascii="Arial" w:hAnsi="Arial" w:cs="Arial"/>
          <w:sz w:val="20"/>
          <w:szCs w:val="20"/>
        </w:rPr>
        <w:t>Violence</w:t>
      </w:r>
      <w:proofErr w:type="spellEnd"/>
      <w:r w:rsidR="00566B14" w:rsidRPr="00764995">
        <w:rPr>
          <w:rFonts w:ascii="Arial" w:hAnsi="Arial" w:cs="Arial"/>
          <w:sz w:val="20"/>
          <w:szCs w:val="20"/>
        </w:rPr>
        <w:t>“</w:t>
      </w:r>
      <w:r w:rsidRPr="00764995">
        <w:rPr>
          <w:rFonts w:ascii="Arial" w:hAnsi="Arial" w:cs="Arial"/>
          <w:sz w:val="20"/>
          <w:szCs w:val="20"/>
        </w:rPr>
        <w:t xml:space="preserve"> finden weltweit unterschiedliche Veranstaltungen statt. Gebäude und Wahrzeichen werden rund um die Erde in Orange getaucht</w:t>
      </w:r>
      <w:r w:rsidR="00773D3F" w:rsidRPr="00764995">
        <w:rPr>
          <w:rFonts w:ascii="Arial" w:hAnsi="Arial" w:cs="Arial"/>
          <w:sz w:val="20"/>
          <w:szCs w:val="20"/>
        </w:rPr>
        <w:t>,</w:t>
      </w:r>
      <w:r w:rsidRPr="00764995">
        <w:rPr>
          <w:rFonts w:ascii="Arial" w:hAnsi="Arial" w:cs="Arial"/>
          <w:sz w:val="20"/>
          <w:szCs w:val="20"/>
        </w:rPr>
        <w:t xml:space="preserve"> 2016 unter anderem das Rathaus in New York City, die Gebäude der Europäischen Zentralbank in Frankfurt und </w:t>
      </w:r>
      <w:r w:rsidR="00773D3F" w:rsidRPr="00764995">
        <w:rPr>
          <w:rFonts w:ascii="Arial" w:hAnsi="Arial" w:cs="Arial"/>
          <w:sz w:val="20"/>
          <w:szCs w:val="20"/>
        </w:rPr>
        <w:t xml:space="preserve">das </w:t>
      </w:r>
      <w:r w:rsidRPr="00764995">
        <w:rPr>
          <w:rFonts w:ascii="Arial" w:hAnsi="Arial" w:cs="Arial"/>
          <w:sz w:val="20"/>
          <w:szCs w:val="20"/>
        </w:rPr>
        <w:t xml:space="preserve">der Europäischen Kommission in Brüssel und </w:t>
      </w:r>
      <w:r w:rsidR="00A82A7B" w:rsidRPr="00764995">
        <w:rPr>
          <w:rFonts w:ascii="Arial" w:hAnsi="Arial" w:cs="Arial"/>
          <w:sz w:val="20"/>
          <w:szCs w:val="20"/>
        </w:rPr>
        <w:t xml:space="preserve">jetzt </w:t>
      </w:r>
      <w:r w:rsidR="00773D3F" w:rsidRPr="00764995">
        <w:rPr>
          <w:rFonts w:ascii="Arial" w:hAnsi="Arial" w:cs="Arial"/>
          <w:sz w:val="20"/>
          <w:szCs w:val="20"/>
        </w:rPr>
        <w:t>in di</w:t>
      </w:r>
      <w:r w:rsidR="002176C4" w:rsidRPr="00764995">
        <w:rPr>
          <w:rFonts w:ascii="Arial" w:hAnsi="Arial" w:cs="Arial"/>
          <w:sz w:val="20"/>
          <w:szCs w:val="20"/>
        </w:rPr>
        <w:t>e</w:t>
      </w:r>
      <w:r w:rsidR="00773D3F" w:rsidRPr="00764995">
        <w:rPr>
          <w:rFonts w:ascii="Arial" w:hAnsi="Arial" w:cs="Arial"/>
          <w:sz w:val="20"/>
          <w:szCs w:val="20"/>
        </w:rPr>
        <w:t xml:space="preserve">sem Jahr </w:t>
      </w:r>
      <w:r w:rsidRPr="00764995">
        <w:rPr>
          <w:rFonts w:ascii="Arial" w:hAnsi="Arial" w:cs="Arial"/>
          <w:sz w:val="20"/>
          <w:szCs w:val="20"/>
        </w:rPr>
        <w:t xml:space="preserve">…. </w:t>
      </w:r>
    </w:p>
    <w:p w14:paraId="344C517B" w14:textId="77777777" w:rsidR="007C3962" w:rsidRPr="00764995" w:rsidRDefault="007C3962" w:rsidP="007D1724">
      <w:pPr>
        <w:jc w:val="both"/>
        <w:rPr>
          <w:rFonts w:ascii="Arial" w:hAnsi="Arial" w:cs="Arial"/>
          <w:sz w:val="20"/>
          <w:szCs w:val="20"/>
        </w:rPr>
      </w:pPr>
    </w:p>
    <w:p w14:paraId="6EDEBE23" w14:textId="077EC0B7" w:rsidR="007D1724" w:rsidRDefault="007D1724" w:rsidP="007D1724">
      <w:pPr>
        <w:jc w:val="both"/>
        <w:rPr>
          <w:rFonts w:ascii="Arial" w:hAnsi="Arial" w:cs="Arial"/>
          <w:sz w:val="20"/>
          <w:szCs w:val="20"/>
        </w:rPr>
      </w:pPr>
    </w:p>
    <w:p w14:paraId="7231387A" w14:textId="3644B879" w:rsidR="00F25ABE" w:rsidRPr="00764995" w:rsidRDefault="007007EF" w:rsidP="007D1724">
      <w:pPr>
        <w:jc w:val="both"/>
        <w:rPr>
          <w:rFonts w:ascii="Arial" w:hAnsi="Arial" w:cs="Arial"/>
          <w:b/>
          <w:sz w:val="20"/>
          <w:szCs w:val="20"/>
        </w:rPr>
      </w:pPr>
      <w:r w:rsidRPr="001507F9">
        <w:rPr>
          <w:rFonts w:ascii="Arial" w:hAnsi="Arial" w:cs="Arial"/>
          <w:b/>
          <w:szCs w:val="20"/>
          <w:highlight w:val="yellow"/>
        </w:rPr>
        <w:lastRenderedPageBreak/>
        <w:t>MODULE 3:</w:t>
      </w:r>
      <w:r w:rsidR="001507F9" w:rsidRPr="001507F9">
        <w:rPr>
          <w:rFonts w:ascii="Arial" w:hAnsi="Arial" w:cs="Arial"/>
          <w:b/>
          <w:szCs w:val="20"/>
          <w:highlight w:val="yellow"/>
        </w:rPr>
        <w:t xml:space="preserve"> </w:t>
      </w:r>
      <w:r w:rsidR="00F25ABE" w:rsidRPr="001507F9">
        <w:rPr>
          <w:rFonts w:ascii="Arial" w:hAnsi="Arial" w:cs="Arial"/>
          <w:b/>
          <w:szCs w:val="20"/>
          <w:highlight w:val="yellow"/>
        </w:rPr>
        <w:t>Kinderehe</w:t>
      </w:r>
      <w:r w:rsidR="000D5A81" w:rsidRPr="001507F9">
        <w:rPr>
          <w:rFonts w:ascii="Arial" w:hAnsi="Arial" w:cs="Arial"/>
          <w:b/>
          <w:szCs w:val="20"/>
          <w:highlight w:val="yellow"/>
        </w:rPr>
        <w:t>n</w:t>
      </w:r>
    </w:p>
    <w:p w14:paraId="65509296" w14:textId="65D5D8FC" w:rsidR="0086034B" w:rsidRPr="00764995" w:rsidRDefault="007007EF" w:rsidP="007007EF">
      <w:pPr>
        <w:pStyle w:val="StandardWeb"/>
        <w:spacing w:before="0" w:beforeAutospacing="0" w:after="0" w:afterAutospacing="0"/>
        <w:rPr>
          <w:rFonts w:ascii="Arial" w:hAnsi="Arial" w:cs="Arial"/>
          <w:sz w:val="20"/>
          <w:szCs w:val="20"/>
        </w:rPr>
      </w:pPr>
      <w:r>
        <w:rPr>
          <w:rFonts w:ascii="Arial" w:hAnsi="Arial" w:cs="Arial"/>
          <w:sz w:val="20"/>
          <w:szCs w:val="20"/>
        </w:rPr>
        <w:t>D</w:t>
      </w:r>
      <w:r w:rsidR="000D5A81" w:rsidRPr="00764995">
        <w:rPr>
          <w:rFonts w:ascii="Arial" w:hAnsi="Arial" w:cs="Arial"/>
          <w:sz w:val="20"/>
          <w:szCs w:val="20"/>
        </w:rPr>
        <w:t xml:space="preserve">ie Aktion </w:t>
      </w:r>
      <w:r w:rsidR="000D5A81" w:rsidRPr="00AC03E4">
        <w:rPr>
          <w:rFonts w:ascii="Arial" w:hAnsi="Arial" w:cs="Arial"/>
          <w:b/>
          <w:sz w:val="20"/>
          <w:szCs w:val="20"/>
        </w:rPr>
        <w:t xml:space="preserve">Zonta </w:t>
      </w:r>
      <w:proofErr w:type="spellStart"/>
      <w:r w:rsidR="00AC03E4" w:rsidRPr="00AC03E4">
        <w:rPr>
          <w:rFonts w:ascii="Arial" w:hAnsi="Arial" w:cs="Arial"/>
          <w:b/>
          <w:sz w:val="20"/>
          <w:szCs w:val="20"/>
        </w:rPr>
        <w:t>s</w:t>
      </w:r>
      <w:r w:rsidR="000D5A81" w:rsidRPr="00AC03E4">
        <w:rPr>
          <w:rFonts w:ascii="Arial" w:hAnsi="Arial" w:cs="Arial"/>
          <w:b/>
          <w:sz w:val="20"/>
          <w:szCs w:val="20"/>
        </w:rPr>
        <w:t>ays</w:t>
      </w:r>
      <w:proofErr w:type="spellEnd"/>
      <w:r w:rsidR="00AC03E4" w:rsidRPr="00AC03E4">
        <w:rPr>
          <w:rFonts w:ascii="Arial" w:hAnsi="Arial" w:cs="Arial"/>
          <w:b/>
          <w:sz w:val="20"/>
          <w:szCs w:val="20"/>
        </w:rPr>
        <w:t xml:space="preserve"> </w:t>
      </w:r>
      <w:r w:rsidR="000D5A81" w:rsidRPr="00AC03E4">
        <w:rPr>
          <w:rFonts w:ascii="Arial" w:hAnsi="Arial" w:cs="Arial"/>
          <w:b/>
          <w:sz w:val="20"/>
          <w:szCs w:val="20"/>
        </w:rPr>
        <w:t>N</w:t>
      </w:r>
      <w:r w:rsidR="003A0E09">
        <w:rPr>
          <w:rFonts w:ascii="Arial" w:hAnsi="Arial" w:cs="Arial"/>
          <w:b/>
          <w:sz w:val="20"/>
          <w:szCs w:val="20"/>
        </w:rPr>
        <w:t>O</w:t>
      </w:r>
      <w:r w:rsidR="00796704" w:rsidRPr="00764995">
        <w:rPr>
          <w:rFonts w:ascii="Arial" w:hAnsi="Arial" w:cs="Arial"/>
          <w:sz w:val="20"/>
          <w:szCs w:val="20"/>
        </w:rPr>
        <w:t xml:space="preserve"> wird sich in den kommenden beiden Jahren mit dem Thema Kinderehe</w:t>
      </w:r>
      <w:r w:rsidR="000D5A81" w:rsidRPr="00764995">
        <w:rPr>
          <w:rFonts w:ascii="Arial" w:hAnsi="Arial" w:cs="Arial"/>
          <w:sz w:val="20"/>
          <w:szCs w:val="20"/>
        </w:rPr>
        <w:t>n</w:t>
      </w:r>
      <w:r w:rsidR="00796704" w:rsidRPr="00764995">
        <w:rPr>
          <w:rFonts w:ascii="Arial" w:hAnsi="Arial" w:cs="Arial"/>
          <w:sz w:val="20"/>
          <w:szCs w:val="20"/>
        </w:rPr>
        <w:t xml:space="preserve"> </w:t>
      </w:r>
      <w:r w:rsidR="008C4F36" w:rsidRPr="00764995">
        <w:rPr>
          <w:rFonts w:ascii="Arial" w:hAnsi="Arial" w:cs="Arial"/>
          <w:sz w:val="20"/>
          <w:szCs w:val="20"/>
        </w:rPr>
        <w:t xml:space="preserve">und Zwangsehen </w:t>
      </w:r>
      <w:r w:rsidR="00796704" w:rsidRPr="00764995">
        <w:rPr>
          <w:rFonts w:ascii="Arial" w:hAnsi="Arial" w:cs="Arial"/>
          <w:sz w:val="20"/>
          <w:szCs w:val="20"/>
        </w:rPr>
        <w:t xml:space="preserve">auseinandersetzen, einem Thema, das </w:t>
      </w:r>
      <w:r w:rsidR="001C1520" w:rsidRPr="00764995">
        <w:rPr>
          <w:rFonts w:ascii="Arial" w:hAnsi="Arial" w:cs="Arial"/>
          <w:sz w:val="20"/>
          <w:szCs w:val="20"/>
        </w:rPr>
        <w:t>zu den gravierendsten M</w:t>
      </w:r>
      <w:r w:rsidR="006C4AF7" w:rsidRPr="00764995">
        <w:rPr>
          <w:rFonts w:ascii="Arial" w:hAnsi="Arial" w:cs="Arial"/>
          <w:sz w:val="20"/>
          <w:szCs w:val="20"/>
        </w:rPr>
        <w:t>enschenrechtsverletzungen zählt</w:t>
      </w:r>
      <w:r w:rsidR="001C1520" w:rsidRPr="00764995">
        <w:rPr>
          <w:rFonts w:ascii="Arial" w:hAnsi="Arial" w:cs="Arial"/>
          <w:sz w:val="20"/>
          <w:szCs w:val="20"/>
        </w:rPr>
        <w:t xml:space="preserve"> und überall auf der Welt auftritt. 15 Millionen Mädchen weltweit sind jährlich Kinderehen ausgesetzt mit weitreichenden physischen und psychischen Folgen. </w:t>
      </w:r>
      <w:r w:rsidR="000D5A81" w:rsidRPr="00764995">
        <w:rPr>
          <w:rFonts w:ascii="Arial" w:hAnsi="Arial" w:cs="Arial"/>
          <w:sz w:val="20"/>
          <w:szCs w:val="20"/>
        </w:rPr>
        <w:t xml:space="preserve"> </w:t>
      </w:r>
      <w:r w:rsidR="001C1520" w:rsidRPr="00764995">
        <w:rPr>
          <w:rFonts w:ascii="Arial" w:hAnsi="Arial" w:cs="Arial"/>
          <w:sz w:val="20"/>
          <w:szCs w:val="20"/>
        </w:rPr>
        <w:t xml:space="preserve">Kinder – und Zwangsehen </w:t>
      </w:r>
      <w:r w:rsidR="001739CB" w:rsidRPr="00764995">
        <w:rPr>
          <w:rFonts w:ascii="Arial" w:hAnsi="Arial" w:cs="Arial"/>
          <w:sz w:val="20"/>
          <w:szCs w:val="20"/>
        </w:rPr>
        <w:t xml:space="preserve">sind </w:t>
      </w:r>
      <w:r w:rsidR="007F6708" w:rsidRPr="00764995">
        <w:rPr>
          <w:rFonts w:ascii="Arial" w:hAnsi="Arial" w:cs="Arial"/>
          <w:sz w:val="20"/>
          <w:szCs w:val="20"/>
        </w:rPr>
        <w:t>eine Form von sexu</w:t>
      </w:r>
      <w:r w:rsidR="001C1520" w:rsidRPr="00764995">
        <w:rPr>
          <w:rFonts w:ascii="Arial" w:hAnsi="Arial" w:cs="Arial"/>
          <w:sz w:val="20"/>
          <w:szCs w:val="20"/>
        </w:rPr>
        <w:t xml:space="preserve">alisierter </w:t>
      </w:r>
      <w:r w:rsidR="007F6708" w:rsidRPr="00764995">
        <w:rPr>
          <w:rFonts w:ascii="Arial" w:hAnsi="Arial" w:cs="Arial"/>
          <w:sz w:val="20"/>
          <w:szCs w:val="20"/>
        </w:rPr>
        <w:t xml:space="preserve"> Gewalt</w:t>
      </w:r>
      <w:r w:rsidR="001C1520" w:rsidRPr="00764995">
        <w:rPr>
          <w:rFonts w:ascii="Arial" w:hAnsi="Arial" w:cs="Arial"/>
          <w:sz w:val="20"/>
          <w:szCs w:val="20"/>
        </w:rPr>
        <w:t>.</w:t>
      </w:r>
      <w:r w:rsidR="00A8077B">
        <w:rPr>
          <w:rFonts w:ascii="Arial" w:hAnsi="Arial" w:cs="Arial"/>
          <w:sz w:val="20"/>
          <w:szCs w:val="20"/>
        </w:rPr>
        <w:t xml:space="preserve"> </w:t>
      </w:r>
      <w:r w:rsidR="000C1050" w:rsidRPr="00764995">
        <w:rPr>
          <w:rFonts w:ascii="Arial" w:hAnsi="Arial" w:cs="Arial"/>
          <w:sz w:val="20"/>
          <w:szCs w:val="20"/>
        </w:rPr>
        <w:t>Zu frühe Schwangerschaften bergen ein erhebliches gesundheitliches Risiko</w:t>
      </w:r>
      <w:r w:rsidR="001C1520" w:rsidRPr="00764995">
        <w:rPr>
          <w:rFonts w:ascii="Arial" w:hAnsi="Arial" w:cs="Arial"/>
          <w:sz w:val="20"/>
          <w:szCs w:val="20"/>
        </w:rPr>
        <w:t>,</w:t>
      </w:r>
      <w:r w:rsidR="000C1050" w:rsidRPr="00764995">
        <w:rPr>
          <w:rFonts w:ascii="Arial" w:hAnsi="Arial" w:cs="Arial"/>
          <w:sz w:val="20"/>
          <w:szCs w:val="20"/>
        </w:rPr>
        <w:t xml:space="preserve"> </w:t>
      </w:r>
      <w:r w:rsidR="0086034B" w:rsidRPr="00764995">
        <w:rPr>
          <w:rFonts w:ascii="Arial" w:hAnsi="Arial" w:cs="Arial"/>
          <w:sz w:val="20"/>
          <w:szCs w:val="20"/>
        </w:rPr>
        <w:t>Kinderehen isolieren</w:t>
      </w:r>
      <w:r w:rsidR="000C1050" w:rsidRPr="00764995">
        <w:rPr>
          <w:rFonts w:ascii="Arial" w:hAnsi="Arial" w:cs="Arial"/>
          <w:sz w:val="20"/>
          <w:szCs w:val="20"/>
        </w:rPr>
        <w:t xml:space="preserve"> die Mädchen, zwing</w:t>
      </w:r>
      <w:r w:rsidR="0086034B" w:rsidRPr="00764995">
        <w:rPr>
          <w:rFonts w:ascii="Arial" w:hAnsi="Arial" w:cs="Arial"/>
          <w:sz w:val="20"/>
          <w:szCs w:val="20"/>
        </w:rPr>
        <w:t>en</w:t>
      </w:r>
      <w:r w:rsidR="000C1050" w:rsidRPr="00764995">
        <w:rPr>
          <w:rFonts w:ascii="Arial" w:hAnsi="Arial" w:cs="Arial"/>
          <w:sz w:val="20"/>
          <w:szCs w:val="20"/>
        </w:rPr>
        <w:t xml:space="preserve"> sie oftmals in den engen Kreis der Familien</w:t>
      </w:r>
      <w:r w:rsidR="0086034B" w:rsidRPr="00764995">
        <w:rPr>
          <w:rFonts w:ascii="Arial" w:hAnsi="Arial" w:cs="Arial"/>
          <w:sz w:val="20"/>
          <w:szCs w:val="20"/>
        </w:rPr>
        <w:t>, wo sie häufig Gewalt und Misshandlungen ausgesetzt sind</w:t>
      </w:r>
      <w:r w:rsidR="00566B14" w:rsidRPr="00764995">
        <w:rPr>
          <w:rFonts w:ascii="Arial" w:hAnsi="Arial" w:cs="Arial"/>
          <w:sz w:val="20"/>
          <w:szCs w:val="20"/>
        </w:rPr>
        <w:t xml:space="preserve">. Oft wird </w:t>
      </w:r>
      <w:r w:rsidR="0086034B" w:rsidRPr="00764995">
        <w:rPr>
          <w:rFonts w:ascii="Arial" w:hAnsi="Arial" w:cs="Arial"/>
          <w:sz w:val="20"/>
          <w:szCs w:val="20"/>
        </w:rPr>
        <w:t>ihnen</w:t>
      </w:r>
      <w:r w:rsidR="00F96169" w:rsidRPr="00764995">
        <w:rPr>
          <w:rFonts w:ascii="Arial" w:hAnsi="Arial" w:cs="Arial"/>
          <w:sz w:val="20"/>
          <w:szCs w:val="20"/>
        </w:rPr>
        <w:t xml:space="preserve"> </w:t>
      </w:r>
      <w:r w:rsidR="000C1050" w:rsidRPr="00764995">
        <w:rPr>
          <w:rFonts w:ascii="Arial" w:hAnsi="Arial" w:cs="Arial"/>
          <w:sz w:val="20"/>
          <w:szCs w:val="20"/>
        </w:rPr>
        <w:t>der Zugang zu Bildung verwehrt</w:t>
      </w:r>
      <w:r w:rsidR="006C4AF7" w:rsidRPr="00764995">
        <w:rPr>
          <w:rFonts w:ascii="Arial" w:hAnsi="Arial" w:cs="Arial"/>
          <w:sz w:val="20"/>
          <w:szCs w:val="20"/>
        </w:rPr>
        <w:t>.</w:t>
      </w:r>
      <w:r w:rsidR="00FF6FA2" w:rsidRPr="00764995">
        <w:rPr>
          <w:rFonts w:ascii="Arial" w:hAnsi="Arial" w:cs="Arial"/>
          <w:sz w:val="20"/>
          <w:szCs w:val="20"/>
        </w:rPr>
        <w:t xml:space="preserve"> </w:t>
      </w:r>
      <w:r w:rsidR="00F96169" w:rsidRPr="00764995">
        <w:rPr>
          <w:rFonts w:ascii="Arial" w:hAnsi="Arial" w:cs="Arial"/>
          <w:sz w:val="20"/>
          <w:szCs w:val="20"/>
        </w:rPr>
        <w:t>In der Konsequenz bedeutet die Frühverheiratung, dass den viel zu jungen Mädchen und Frauen ihr Recht auf Selbstbestimmung und eine freie Wahl des Pa</w:t>
      </w:r>
      <w:r w:rsidR="00DF7FDD" w:rsidRPr="00764995">
        <w:rPr>
          <w:rFonts w:ascii="Arial" w:hAnsi="Arial" w:cs="Arial"/>
          <w:sz w:val="20"/>
          <w:szCs w:val="20"/>
        </w:rPr>
        <w:t>r</w:t>
      </w:r>
      <w:r w:rsidR="00F96169" w:rsidRPr="00764995">
        <w:rPr>
          <w:rFonts w:ascii="Arial" w:hAnsi="Arial" w:cs="Arial"/>
          <w:sz w:val="20"/>
          <w:szCs w:val="20"/>
        </w:rPr>
        <w:t>tners verwehrt wird</w:t>
      </w:r>
      <w:r w:rsidR="00971BD6" w:rsidRPr="00764995">
        <w:rPr>
          <w:rFonts w:ascii="Arial" w:hAnsi="Arial" w:cs="Arial"/>
          <w:sz w:val="20"/>
          <w:szCs w:val="20"/>
        </w:rPr>
        <w:t>,</w:t>
      </w:r>
      <w:r w:rsidR="00F96169" w:rsidRPr="00764995">
        <w:rPr>
          <w:rFonts w:ascii="Arial" w:hAnsi="Arial" w:cs="Arial"/>
          <w:sz w:val="20"/>
          <w:szCs w:val="20"/>
        </w:rPr>
        <w:t xml:space="preserve"> </w:t>
      </w:r>
      <w:r w:rsidR="00971BD6" w:rsidRPr="00764995">
        <w:rPr>
          <w:rFonts w:ascii="Arial" w:hAnsi="Arial" w:cs="Arial"/>
          <w:sz w:val="20"/>
          <w:szCs w:val="20"/>
        </w:rPr>
        <w:t xml:space="preserve">also </w:t>
      </w:r>
      <w:r w:rsidR="00F96169" w:rsidRPr="00764995">
        <w:rPr>
          <w:rFonts w:ascii="Arial" w:hAnsi="Arial" w:cs="Arial"/>
          <w:sz w:val="20"/>
          <w:szCs w:val="20"/>
        </w:rPr>
        <w:t>Grundrechte</w:t>
      </w:r>
      <w:r w:rsidR="00971BD6" w:rsidRPr="00764995">
        <w:rPr>
          <w:rFonts w:ascii="Arial" w:hAnsi="Arial" w:cs="Arial"/>
          <w:sz w:val="20"/>
          <w:szCs w:val="20"/>
        </w:rPr>
        <w:t xml:space="preserve">, </w:t>
      </w:r>
      <w:r w:rsidR="00F96169" w:rsidRPr="00764995">
        <w:rPr>
          <w:rFonts w:ascii="Arial" w:hAnsi="Arial" w:cs="Arial"/>
          <w:sz w:val="20"/>
          <w:szCs w:val="20"/>
        </w:rPr>
        <w:t>die laut der UN Menschenrechtskonvention allen Frauen und Mädchen weltweit zustehen.</w:t>
      </w:r>
    </w:p>
    <w:p w14:paraId="5F145E7B" w14:textId="6E0289D5" w:rsidR="00796704" w:rsidRPr="00764995" w:rsidRDefault="00796704" w:rsidP="0086034B">
      <w:pPr>
        <w:pStyle w:val="StandardWeb"/>
        <w:rPr>
          <w:rFonts w:ascii="Arial" w:hAnsi="Arial" w:cs="Arial"/>
          <w:sz w:val="20"/>
          <w:szCs w:val="20"/>
        </w:rPr>
      </w:pPr>
      <w:r w:rsidRPr="00764995">
        <w:rPr>
          <w:rFonts w:ascii="Arial" w:hAnsi="Arial" w:cs="Arial"/>
          <w:sz w:val="20"/>
          <w:szCs w:val="20"/>
        </w:rPr>
        <w:t>Z</w:t>
      </w:r>
      <w:r w:rsidR="000D5A81" w:rsidRPr="00764995">
        <w:rPr>
          <w:rFonts w:ascii="Arial" w:hAnsi="Arial" w:cs="Arial"/>
          <w:sz w:val="20"/>
          <w:szCs w:val="20"/>
        </w:rPr>
        <w:t>ONTA</w:t>
      </w:r>
      <w:r w:rsidRPr="00764995">
        <w:rPr>
          <w:rFonts w:ascii="Arial" w:hAnsi="Arial" w:cs="Arial"/>
          <w:sz w:val="20"/>
          <w:szCs w:val="20"/>
        </w:rPr>
        <w:t xml:space="preserve"> In</w:t>
      </w:r>
      <w:r w:rsidR="000D5A81" w:rsidRPr="00764995">
        <w:rPr>
          <w:rFonts w:ascii="Arial" w:hAnsi="Arial" w:cs="Arial"/>
          <w:sz w:val="20"/>
          <w:szCs w:val="20"/>
        </w:rPr>
        <w:t>t</w:t>
      </w:r>
      <w:r w:rsidRPr="00764995">
        <w:rPr>
          <w:rFonts w:ascii="Arial" w:hAnsi="Arial" w:cs="Arial"/>
          <w:sz w:val="20"/>
          <w:szCs w:val="20"/>
        </w:rPr>
        <w:t xml:space="preserve">ernational </w:t>
      </w:r>
      <w:r w:rsidR="00566B14" w:rsidRPr="00764995">
        <w:rPr>
          <w:rFonts w:ascii="Arial" w:hAnsi="Arial" w:cs="Arial"/>
          <w:sz w:val="20"/>
          <w:szCs w:val="20"/>
        </w:rPr>
        <w:t xml:space="preserve">finanziert </w:t>
      </w:r>
      <w:r w:rsidR="000D5A81" w:rsidRPr="00764995">
        <w:rPr>
          <w:rFonts w:ascii="Arial" w:hAnsi="Arial" w:cs="Arial"/>
          <w:sz w:val="20"/>
          <w:szCs w:val="20"/>
        </w:rPr>
        <w:t xml:space="preserve"> </w:t>
      </w:r>
      <w:r w:rsidR="006C4AF7" w:rsidRPr="00764995">
        <w:rPr>
          <w:rFonts w:ascii="Arial" w:hAnsi="Arial" w:cs="Arial"/>
          <w:sz w:val="20"/>
          <w:szCs w:val="20"/>
        </w:rPr>
        <w:t>ein groß angelegtes Projekt</w:t>
      </w:r>
      <w:r w:rsidR="00566B14" w:rsidRPr="00764995">
        <w:rPr>
          <w:rFonts w:ascii="Arial" w:hAnsi="Arial" w:cs="Arial"/>
          <w:sz w:val="20"/>
          <w:szCs w:val="20"/>
        </w:rPr>
        <w:t xml:space="preserve"> von UNICEF</w:t>
      </w:r>
      <w:r w:rsidR="000D5A81" w:rsidRPr="00764995">
        <w:rPr>
          <w:rFonts w:ascii="Arial" w:hAnsi="Arial" w:cs="Arial"/>
          <w:sz w:val="20"/>
          <w:szCs w:val="20"/>
        </w:rPr>
        <w:t>,</w:t>
      </w:r>
      <w:r w:rsidR="007F6708" w:rsidRPr="00764995">
        <w:rPr>
          <w:rFonts w:ascii="Arial" w:hAnsi="Arial" w:cs="Arial"/>
          <w:sz w:val="20"/>
          <w:szCs w:val="20"/>
        </w:rPr>
        <w:t xml:space="preserve"> </w:t>
      </w:r>
      <w:r w:rsidR="00566B14" w:rsidRPr="00764995">
        <w:rPr>
          <w:rFonts w:ascii="Arial" w:hAnsi="Arial" w:cs="Arial"/>
          <w:sz w:val="20"/>
          <w:szCs w:val="20"/>
        </w:rPr>
        <w:t xml:space="preserve">das zum Ziel hat, Kinderehen zu beenden, </w:t>
      </w:r>
      <w:r w:rsidR="000D5A81" w:rsidRPr="00764995">
        <w:rPr>
          <w:rFonts w:ascii="Arial" w:hAnsi="Arial" w:cs="Arial"/>
          <w:sz w:val="20"/>
          <w:szCs w:val="20"/>
        </w:rPr>
        <w:t>u.a. durch die Stär</w:t>
      </w:r>
      <w:r w:rsidR="00586583" w:rsidRPr="00764995">
        <w:rPr>
          <w:rFonts w:ascii="Arial" w:hAnsi="Arial" w:cs="Arial"/>
          <w:sz w:val="20"/>
          <w:szCs w:val="20"/>
        </w:rPr>
        <w:t>kung der Gesundheits-,</w:t>
      </w:r>
      <w:r w:rsidR="0092528A" w:rsidRPr="00764995">
        <w:rPr>
          <w:rFonts w:ascii="Arial" w:hAnsi="Arial" w:cs="Arial"/>
          <w:sz w:val="20"/>
          <w:szCs w:val="20"/>
        </w:rPr>
        <w:t xml:space="preserve"> </w:t>
      </w:r>
      <w:r w:rsidR="00586583" w:rsidRPr="00764995">
        <w:rPr>
          <w:rFonts w:ascii="Arial" w:hAnsi="Arial" w:cs="Arial"/>
          <w:sz w:val="20"/>
          <w:szCs w:val="20"/>
        </w:rPr>
        <w:t>Bildungs</w:t>
      </w:r>
      <w:r w:rsidR="000D5A81" w:rsidRPr="00764995">
        <w:rPr>
          <w:rFonts w:ascii="Arial" w:hAnsi="Arial" w:cs="Arial"/>
          <w:sz w:val="20"/>
          <w:szCs w:val="20"/>
        </w:rPr>
        <w:t>-</w:t>
      </w:r>
      <w:r w:rsidR="00586583" w:rsidRPr="00764995">
        <w:rPr>
          <w:rFonts w:ascii="Arial" w:hAnsi="Arial" w:cs="Arial"/>
          <w:sz w:val="20"/>
          <w:szCs w:val="20"/>
        </w:rPr>
        <w:t>,</w:t>
      </w:r>
      <w:r w:rsidR="009D1DF6" w:rsidRPr="00764995">
        <w:rPr>
          <w:rFonts w:ascii="Arial" w:hAnsi="Arial" w:cs="Arial"/>
          <w:sz w:val="20"/>
          <w:szCs w:val="20"/>
        </w:rPr>
        <w:t xml:space="preserve"> </w:t>
      </w:r>
      <w:r w:rsidR="000D5A81" w:rsidRPr="00764995">
        <w:rPr>
          <w:rFonts w:ascii="Arial" w:hAnsi="Arial" w:cs="Arial"/>
          <w:sz w:val="20"/>
          <w:szCs w:val="20"/>
        </w:rPr>
        <w:t>Kinderschutz-</w:t>
      </w:r>
      <w:r w:rsidR="00586583" w:rsidRPr="00764995">
        <w:rPr>
          <w:rFonts w:ascii="Arial" w:hAnsi="Arial" w:cs="Arial"/>
          <w:sz w:val="20"/>
          <w:szCs w:val="20"/>
        </w:rPr>
        <w:t xml:space="preserve"> </w:t>
      </w:r>
      <w:r w:rsidR="000D5A81" w:rsidRPr="00764995">
        <w:rPr>
          <w:rFonts w:ascii="Arial" w:hAnsi="Arial" w:cs="Arial"/>
          <w:sz w:val="20"/>
          <w:szCs w:val="20"/>
        </w:rPr>
        <w:t xml:space="preserve">und Sozialschutzsysteme in den </w:t>
      </w:r>
      <w:r w:rsidR="006C4AF7" w:rsidRPr="00764995">
        <w:rPr>
          <w:rFonts w:ascii="Arial" w:hAnsi="Arial" w:cs="Arial"/>
          <w:sz w:val="20"/>
          <w:szCs w:val="20"/>
        </w:rPr>
        <w:t xml:space="preserve">am stärksten </w:t>
      </w:r>
      <w:r w:rsidR="000D5A81" w:rsidRPr="00764995">
        <w:rPr>
          <w:rFonts w:ascii="Arial" w:hAnsi="Arial" w:cs="Arial"/>
          <w:sz w:val="20"/>
          <w:szCs w:val="20"/>
        </w:rPr>
        <w:t xml:space="preserve">betroffenen Ländern, durch die Verbesserung des Zugangs zu Bildung für Mädchen und auf der politischen Ebene durch Förderung von </w:t>
      </w:r>
      <w:r w:rsidR="001739CB" w:rsidRPr="00764995">
        <w:rPr>
          <w:rFonts w:ascii="Arial" w:hAnsi="Arial" w:cs="Arial"/>
          <w:sz w:val="20"/>
          <w:szCs w:val="20"/>
        </w:rPr>
        <w:t xml:space="preserve">Rechten </w:t>
      </w:r>
      <w:r w:rsidR="00971BD6" w:rsidRPr="00764995">
        <w:rPr>
          <w:rFonts w:ascii="Arial" w:hAnsi="Arial" w:cs="Arial"/>
          <w:sz w:val="20"/>
          <w:szCs w:val="20"/>
        </w:rPr>
        <w:t>von</w:t>
      </w:r>
      <w:r w:rsidR="001739CB" w:rsidRPr="00764995">
        <w:rPr>
          <w:rFonts w:ascii="Arial" w:hAnsi="Arial" w:cs="Arial"/>
          <w:sz w:val="20"/>
          <w:szCs w:val="20"/>
        </w:rPr>
        <w:t xml:space="preserve"> Mädchen durch Gesetze und Richtlinien</w:t>
      </w:r>
      <w:r w:rsidR="006C4AF7" w:rsidRPr="00764995">
        <w:rPr>
          <w:rFonts w:ascii="Arial" w:hAnsi="Arial" w:cs="Arial"/>
          <w:sz w:val="20"/>
          <w:szCs w:val="20"/>
        </w:rPr>
        <w:t>.</w:t>
      </w:r>
      <w:r w:rsidR="00566B14" w:rsidRPr="00764995">
        <w:rPr>
          <w:rFonts w:ascii="Arial" w:hAnsi="Arial" w:cs="Arial"/>
          <w:sz w:val="20"/>
          <w:szCs w:val="20"/>
        </w:rPr>
        <w:t xml:space="preserve"> </w:t>
      </w:r>
      <w:r w:rsidR="000B3367">
        <w:rPr>
          <w:rFonts w:ascii="Arial" w:hAnsi="Arial" w:cs="Arial"/>
          <w:sz w:val="20"/>
          <w:szCs w:val="20"/>
        </w:rPr>
        <w:t xml:space="preserve">Mehr Informationen unter: </w:t>
      </w:r>
      <w:hyperlink r:id="rId12" w:history="1">
        <w:r w:rsidR="005118A4" w:rsidRPr="005118A4">
          <w:rPr>
            <w:rStyle w:val="Hyperlink"/>
            <w:rFonts w:ascii="Arial" w:hAnsi="Arial" w:cs="Arial"/>
            <w:sz w:val="20"/>
            <w:szCs w:val="20"/>
          </w:rPr>
          <w:t>Zonta International Kinderehe Projektbeschreibung</w:t>
        </w:r>
      </w:hyperlink>
    </w:p>
    <w:p w14:paraId="6D6F3264" w14:textId="77777777" w:rsidR="00F25ABE" w:rsidRPr="00764995" w:rsidRDefault="00F25ABE" w:rsidP="00F25ABE">
      <w:pPr>
        <w:jc w:val="both"/>
        <w:rPr>
          <w:rFonts w:ascii="Arial" w:hAnsi="Arial" w:cs="Arial"/>
          <w:sz w:val="20"/>
          <w:szCs w:val="20"/>
          <w:u w:val="single"/>
        </w:rPr>
      </w:pPr>
      <w:r w:rsidRPr="00764995">
        <w:rPr>
          <w:rFonts w:ascii="Arial" w:hAnsi="Arial" w:cs="Arial"/>
          <w:sz w:val="20"/>
          <w:szCs w:val="20"/>
          <w:u w:val="single"/>
        </w:rPr>
        <w:t>Ursachen und Fakten</w:t>
      </w:r>
      <w:r w:rsidR="00326086" w:rsidRPr="00764995">
        <w:rPr>
          <w:rFonts w:ascii="Arial" w:hAnsi="Arial" w:cs="Arial"/>
          <w:sz w:val="20"/>
          <w:szCs w:val="20"/>
          <w:u w:val="single"/>
        </w:rPr>
        <w:t>:</w:t>
      </w:r>
    </w:p>
    <w:p w14:paraId="5DED1BAA" w14:textId="65BCA14A" w:rsidR="0092528A" w:rsidRDefault="00F25ABE" w:rsidP="00F01CF0">
      <w:pPr>
        <w:pStyle w:val="StandardWeb"/>
        <w:spacing w:before="0" w:beforeAutospacing="0" w:after="0" w:afterAutospacing="0"/>
        <w:jc w:val="both"/>
        <w:rPr>
          <w:rFonts w:ascii="Arial" w:hAnsi="Arial" w:cs="Arial"/>
          <w:sz w:val="20"/>
          <w:szCs w:val="20"/>
        </w:rPr>
      </w:pPr>
      <w:r w:rsidRPr="00764995">
        <w:rPr>
          <w:rFonts w:ascii="Arial" w:hAnsi="Arial" w:cs="Arial"/>
          <w:sz w:val="20"/>
          <w:szCs w:val="20"/>
        </w:rPr>
        <w:t>Die Ursa</w:t>
      </w:r>
      <w:r w:rsidR="00DF7FDD" w:rsidRPr="00764995">
        <w:rPr>
          <w:rFonts w:ascii="Arial" w:hAnsi="Arial" w:cs="Arial"/>
          <w:sz w:val="20"/>
          <w:szCs w:val="20"/>
        </w:rPr>
        <w:t>c</w:t>
      </w:r>
      <w:r w:rsidRPr="00764995">
        <w:rPr>
          <w:rFonts w:ascii="Arial" w:hAnsi="Arial" w:cs="Arial"/>
          <w:sz w:val="20"/>
          <w:szCs w:val="20"/>
        </w:rPr>
        <w:t xml:space="preserve">hen für </w:t>
      </w:r>
      <w:r w:rsidR="0092528A" w:rsidRPr="00764995">
        <w:rPr>
          <w:rFonts w:ascii="Arial" w:hAnsi="Arial" w:cs="Arial"/>
          <w:sz w:val="20"/>
          <w:szCs w:val="20"/>
        </w:rPr>
        <w:t xml:space="preserve">Kinder- bzw. </w:t>
      </w:r>
      <w:r w:rsidRPr="00764995">
        <w:rPr>
          <w:rFonts w:ascii="Arial" w:hAnsi="Arial" w:cs="Arial"/>
          <w:sz w:val="20"/>
          <w:szCs w:val="20"/>
        </w:rPr>
        <w:t xml:space="preserve">Frühehen liegen im traditionell-religiösen, kulturellen und </w:t>
      </w:r>
      <w:r w:rsidR="009D1DF6" w:rsidRPr="00764995">
        <w:rPr>
          <w:rFonts w:ascii="Arial" w:hAnsi="Arial" w:cs="Arial"/>
          <w:sz w:val="20"/>
          <w:szCs w:val="20"/>
        </w:rPr>
        <w:t>sozialen Umfeld der Betroffenen. Insbesondere patriarchalisch geprägte Gesellschaften</w:t>
      </w:r>
      <w:r w:rsidR="00C72F59" w:rsidRPr="00764995">
        <w:rPr>
          <w:rFonts w:ascii="Arial" w:hAnsi="Arial" w:cs="Arial"/>
          <w:sz w:val="20"/>
          <w:szCs w:val="20"/>
        </w:rPr>
        <w:t xml:space="preserve"> beharren auf einer „jungfräulichen“ Heirat, die durch eine frühe Verheiratung der Mädchen sichergestellt werden soll. Aber auch Armut fördert Kinderehen, denn eine junge Braut verspricht für die Familie ein höheres Brautgeld. Nicht zuletzt bedeutet die geringe Wertschätzung von Bildung für Mädchen und der damit verbundenen Unterbindung des Schulbesuchs eine weitere Ursache von Kinderehen, denn je länger ein Mädchen eine Schule besucht, desto geringer ist die Wahrscheinlichkeit einer Frühverheiratung. Flucht </w:t>
      </w:r>
      <w:r w:rsidR="0092528A" w:rsidRPr="00764995">
        <w:rPr>
          <w:rFonts w:ascii="Arial" w:hAnsi="Arial" w:cs="Arial"/>
          <w:sz w:val="20"/>
          <w:szCs w:val="20"/>
        </w:rPr>
        <w:t>stellt ei</w:t>
      </w:r>
      <w:r w:rsidR="00C72F59" w:rsidRPr="00764995">
        <w:rPr>
          <w:rFonts w:ascii="Arial" w:hAnsi="Arial" w:cs="Arial"/>
          <w:sz w:val="20"/>
          <w:szCs w:val="20"/>
        </w:rPr>
        <w:t>ne weitere Gefahr für Mädchen</w:t>
      </w:r>
      <w:r w:rsidR="0092528A" w:rsidRPr="00764995">
        <w:rPr>
          <w:rFonts w:ascii="Arial" w:hAnsi="Arial" w:cs="Arial"/>
          <w:sz w:val="20"/>
          <w:szCs w:val="20"/>
        </w:rPr>
        <w:t xml:space="preserve"> dar</w:t>
      </w:r>
      <w:r w:rsidR="00C72F59" w:rsidRPr="00764995">
        <w:rPr>
          <w:rFonts w:ascii="Arial" w:hAnsi="Arial" w:cs="Arial"/>
          <w:sz w:val="20"/>
          <w:szCs w:val="20"/>
        </w:rPr>
        <w:t xml:space="preserve">, zwangsverheiratet zu werden, </w:t>
      </w:r>
      <w:r w:rsidR="0092528A" w:rsidRPr="00764995">
        <w:rPr>
          <w:rFonts w:ascii="Arial" w:hAnsi="Arial" w:cs="Arial"/>
          <w:sz w:val="20"/>
          <w:szCs w:val="20"/>
        </w:rPr>
        <w:t xml:space="preserve">einmal um die Mädchen vor sexueller Gewalt zu schützen, zum anderen, um durch das Brautgeld die Flucht finanzieren zu können. Laut Terre des </w:t>
      </w:r>
      <w:r w:rsidR="00DF7FDD" w:rsidRPr="00764995">
        <w:rPr>
          <w:rFonts w:ascii="Arial" w:hAnsi="Arial" w:cs="Arial"/>
          <w:sz w:val="20"/>
          <w:szCs w:val="20"/>
        </w:rPr>
        <w:t>F</w:t>
      </w:r>
      <w:r w:rsidR="0092528A" w:rsidRPr="00764995">
        <w:rPr>
          <w:rFonts w:ascii="Arial" w:hAnsi="Arial" w:cs="Arial"/>
          <w:sz w:val="20"/>
          <w:szCs w:val="20"/>
        </w:rPr>
        <w:t xml:space="preserve">emmes ist seit Ausbruch des Bürgerkriegs in Syrien die Zahl der </w:t>
      </w:r>
      <w:proofErr w:type="spellStart"/>
      <w:r w:rsidR="0092528A" w:rsidRPr="00764995">
        <w:rPr>
          <w:rFonts w:ascii="Arial" w:hAnsi="Arial" w:cs="Arial"/>
          <w:sz w:val="20"/>
          <w:szCs w:val="20"/>
        </w:rPr>
        <w:t>Frühverheiratungen</w:t>
      </w:r>
      <w:proofErr w:type="spellEnd"/>
      <w:r w:rsidR="0092528A" w:rsidRPr="00764995">
        <w:rPr>
          <w:rFonts w:ascii="Arial" w:hAnsi="Arial" w:cs="Arial"/>
          <w:sz w:val="20"/>
          <w:szCs w:val="20"/>
        </w:rPr>
        <w:t xml:space="preserve"> in den Flüchtlingsunterkünften der Nachbarländer- besonders Jordanien und Libanon – von 13% auf über 50% gestiegen.</w:t>
      </w:r>
    </w:p>
    <w:p w14:paraId="10847CA3" w14:textId="77777777" w:rsidR="00F01CF0" w:rsidRPr="00764995" w:rsidRDefault="00F01CF0" w:rsidP="00F01CF0">
      <w:pPr>
        <w:pStyle w:val="StandardWeb"/>
        <w:spacing w:before="0" w:beforeAutospacing="0" w:after="0" w:afterAutospacing="0"/>
        <w:jc w:val="both"/>
      </w:pPr>
    </w:p>
    <w:p w14:paraId="6C4B33FA" w14:textId="77777777" w:rsidR="00F25ABE" w:rsidRPr="00764995" w:rsidRDefault="00F25ABE" w:rsidP="00F25ABE">
      <w:pPr>
        <w:jc w:val="both"/>
        <w:rPr>
          <w:rFonts w:ascii="Arial" w:hAnsi="Arial" w:cs="Arial"/>
          <w:sz w:val="20"/>
          <w:szCs w:val="20"/>
        </w:rPr>
      </w:pPr>
      <w:r w:rsidRPr="00764995">
        <w:rPr>
          <w:rFonts w:ascii="Arial" w:hAnsi="Arial" w:cs="Arial"/>
          <w:sz w:val="20"/>
          <w:szCs w:val="20"/>
        </w:rPr>
        <w:t>UNICEF</w:t>
      </w:r>
      <w:r w:rsidR="000D5A81" w:rsidRPr="00764995">
        <w:rPr>
          <w:rFonts w:ascii="Arial" w:hAnsi="Arial" w:cs="Arial"/>
          <w:sz w:val="20"/>
          <w:szCs w:val="20"/>
        </w:rPr>
        <w:t xml:space="preserve"> hebt hervor, dass</w:t>
      </w:r>
      <w:r w:rsidRPr="00764995">
        <w:rPr>
          <w:rFonts w:ascii="Arial" w:hAnsi="Arial" w:cs="Arial"/>
          <w:sz w:val="20"/>
          <w:szCs w:val="20"/>
        </w:rPr>
        <w:t xml:space="preserve"> 720 Millionen Mädchen und 156 Millionen Jungen vor dem achtzehnten Lebensjahr</w:t>
      </w:r>
      <w:r w:rsidR="000D5A81" w:rsidRPr="00764995">
        <w:rPr>
          <w:rFonts w:ascii="Arial" w:hAnsi="Arial" w:cs="Arial"/>
          <w:sz w:val="20"/>
          <w:szCs w:val="20"/>
        </w:rPr>
        <w:t xml:space="preserve"> verheiratet werden</w:t>
      </w:r>
      <w:r w:rsidRPr="00764995">
        <w:rPr>
          <w:rFonts w:ascii="Arial" w:hAnsi="Arial" w:cs="Arial"/>
          <w:sz w:val="20"/>
          <w:szCs w:val="20"/>
        </w:rPr>
        <w:t xml:space="preserve">. Täglich werden 41.000 Mädchen </w:t>
      </w:r>
      <w:r w:rsidR="000D5A81" w:rsidRPr="00764995">
        <w:rPr>
          <w:rFonts w:ascii="Arial" w:hAnsi="Arial" w:cs="Arial"/>
          <w:sz w:val="20"/>
          <w:szCs w:val="20"/>
        </w:rPr>
        <w:t>in eine Ehe gezwungen</w:t>
      </w:r>
      <w:r w:rsidRPr="00764995">
        <w:rPr>
          <w:rFonts w:ascii="Arial" w:hAnsi="Arial" w:cs="Arial"/>
          <w:sz w:val="20"/>
          <w:szCs w:val="20"/>
        </w:rPr>
        <w:t>. Eines von neun ist jünger als fünfzehn Jahre alt. Circa 250 Millionen Mädchen gehen die Ehe vor dem fünfzehnten Lebensjahr ein, viele davon unfreiwillig, im Rahmen einer Zwangsverheiratung, was eine Verletzung der Menschenrechte darstellt.</w:t>
      </w:r>
    </w:p>
    <w:p w14:paraId="1C15FB41" w14:textId="77777777" w:rsidR="00F25ABE" w:rsidRPr="00764995" w:rsidRDefault="00F25ABE" w:rsidP="00F25ABE">
      <w:pPr>
        <w:jc w:val="both"/>
        <w:rPr>
          <w:rFonts w:ascii="Arial" w:hAnsi="Arial" w:cs="Arial"/>
          <w:sz w:val="20"/>
          <w:szCs w:val="20"/>
        </w:rPr>
      </w:pPr>
      <w:r w:rsidRPr="00764995">
        <w:rPr>
          <w:rFonts w:ascii="Arial" w:hAnsi="Arial" w:cs="Arial"/>
          <w:sz w:val="20"/>
          <w:szCs w:val="20"/>
        </w:rPr>
        <w:t xml:space="preserve">In Afghanistan, in Indien, in Bangladesch, in Nepal, im Jemen, in Brasilien und vielen afrikanischen Ländern sind Frühehen, insbesondere im ländlichen Raum, weit verbreitet. So sind in Niger 87 Prozent der Frauen vor ihrem achtzehnten Lebensjahr verheiratet und 53 Prozent haben bereits mindestens ein Kind. Schon seit 2013 engagiert sich Zonta International erfolgreich zum Thema </w:t>
      </w:r>
      <w:r w:rsidR="000D5A81" w:rsidRPr="00764995">
        <w:rPr>
          <w:rFonts w:ascii="Arial" w:hAnsi="Arial" w:cs="Arial"/>
          <w:sz w:val="20"/>
          <w:szCs w:val="20"/>
        </w:rPr>
        <w:t xml:space="preserve">Verhinderung von </w:t>
      </w:r>
      <w:r w:rsidRPr="00764995">
        <w:rPr>
          <w:rFonts w:ascii="Arial" w:hAnsi="Arial" w:cs="Arial"/>
          <w:sz w:val="20"/>
          <w:szCs w:val="20"/>
        </w:rPr>
        <w:t>Kinderehe</w:t>
      </w:r>
      <w:r w:rsidR="000D5A81" w:rsidRPr="00764995">
        <w:rPr>
          <w:rFonts w:ascii="Arial" w:hAnsi="Arial" w:cs="Arial"/>
          <w:sz w:val="20"/>
          <w:szCs w:val="20"/>
        </w:rPr>
        <w:t>n</w:t>
      </w:r>
      <w:r w:rsidRPr="00764995">
        <w:rPr>
          <w:rFonts w:ascii="Arial" w:hAnsi="Arial" w:cs="Arial"/>
          <w:sz w:val="20"/>
          <w:szCs w:val="20"/>
        </w:rPr>
        <w:t xml:space="preserve"> in diesem Land.</w:t>
      </w:r>
    </w:p>
    <w:p w14:paraId="53F5DF5F" w14:textId="77777777" w:rsidR="0086034B" w:rsidRPr="00764995" w:rsidRDefault="0086034B" w:rsidP="00F25ABE">
      <w:pPr>
        <w:jc w:val="both"/>
        <w:rPr>
          <w:rFonts w:ascii="Arial" w:hAnsi="Arial" w:cs="Arial"/>
          <w:sz w:val="20"/>
          <w:szCs w:val="20"/>
        </w:rPr>
      </w:pPr>
    </w:p>
    <w:p w14:paraId="48D28BC2" w14:textId="1FB871A3" w:rsidR="0092528A" w:rsidRPr="00764995" w:rsidRDefault="0092528A" w:rsidP="00F25ABE">
      <w:pPr>
        <w:jc w:val="both"/>
        <w:rPr>
          <w:rFonts w:ascii="Arial" w:hAnsi="Arial" w:cs="Arial"/>
          <w:sz w:val="20"/>
          <w:szCs w:val="20"/>
          <w:u w:val="single"/>
        </w:rPr>
      </w:pPr>
      <w:r w:rsidRPr="00764995">
        <w:rPr>
          <w:rFonts w:ascii="Arial" w:hAnsi="Arial" w:cs="Arial"/>
          <w:sz w:val="20"/>
          <w:szCs w:val="20"/>
          <w:u w:val="single"/>
        </w:rPr>
        <w:t xml:space="preserve">Zur Situation </w:t>
      </w:r>
      <w:r w:rsidR="00A65A9E">
        <w:rPr>
          <w:rFonts w:ascii="Arial" w:hAnsi="Arial" w:cs="Arial"/>
          <w:sz w:val="20"/>
          <w:szCs w:val="20"/>
          <w:u w:val="single"/>
        </w:rPr>
        <w:t xml:space="preserve">Kinderehen </w:t>
      </w:r>
      <w:r w:rsidRPr="00764995">
        <w:rPr>
          <w:rFonts w:ascii="Arial" w:hAnsi="Arial" w:cs="Arial"/>
          <w:sz w:val="20"/>
          <w:szCs w:val="20"/>
          <w:u w:val="single"/>
        </w:rPr>
        <w:t>in Deutschland</w:t>
      </w:r>
      <w:r w:rsidR="00DD083F" w:rsidRPr="00764995">
        <w:rPr>
          <w:rFonts w:ascii="Arial" w:hAnsi="Arial" w:cs="Arial"/>
          <w:sz w:val="20"/>
          <w:szCs w:val="20"/>
          <w:u w:val="single"/>
        </w:rPr>
        <w:t>:</w:t>
      </w:r>
    </w:p>
    <w:p w14:paraId="504876EE" w14:textId="1C52B1FC" w:rsidR="00971BD6" w:rsidRPr="00764995" w:rsidRDefault="00971BD6" w:rsidP="00FE60C8">
      <w:pPr>
        <w:jc w:val="both"/>
        <w:rPr>
          <w:rFonts w:ascii="Arial" w:hAnsi="Arial" w:cs="Arial"/>
          <w:sz w:val="20"/>
          <w:szCs w:val="20"/>
        </w:rPr>
      </w:pPr>
      <w:r w:rsidRPr="00764995">
        <w:rPr>
          <w:rFonts w:ascii="Arial" w:hAnsi="Arial" w:cs="Arial"/>
          <w:sz w:val="20"/>
          <w:szCs w:val="20"/>
        </w:rPr>
        <w:t xml:space="preserve">Die </w:t>
      </w:r>
      <w:r w:rsidR="001779BA" w:rsidRPr="00764995">
        <w:rPr>
          <w:rFonts w:ascii="Arial" w:hAnsi="Arial" w:cs="Arial"/>
          <w:sz w:val="20"/>
          <w:szCs w:val="20"/>
        </w:rPr>
        <w:t>Zahlen des Ausländerzentralregisters aus dem Jahr 2016 belegen, dass in Deutschland ca. 1476 verheiratete minderjährige Ausländerinnen lebten, von denen 361 jünger als 14 Jahre alt waren. Die größte Gruppe bildeten</w:t>
      </w:r>
      <w:r w:rsidR="00C55626" w:rsidRPr="00764995">
        <w:rPr>
          <w:rFonts w:ascii="Arial" w:hAnsi="Arial" w:cs="Arial"/>
          <w:sz w:val="20"/>
          <w:szCs w:val="20"/>
        </w:rPr>
        <w:t>,</w:t>
      </w:r>
      <w:r w:rsidR="001779BA" w:rsidRPr="00764995">
        <w:rPr>
          <w:rFonts w:ascii="Arial" w:hAnsi="Arial" w:cs="Arial"/>
          <w:sz w:val="20"/>
          <w:szCs w:val="20"/>
        </w:rPr>
        <w:t xml:space="preserve"> </w:t>
      </w:r>
      <w:r w:rsidR="00C55626" w:rsidRPr="00764995">
        <w:rPr>
          <w:rFonts w:ascii="Arial" w:hAnsi="Arial" w:cs="Arial"/>
          <w:sz w:val="20"/>
          <w:szCs w:val="20"/>
        </w:rPr>
        <w:t xml:space="preserve">neben Mädchen aus Bulgarien, Griechenland, Rumänien, dem Irak und Afghanistan, </w:t>
      </w:r>
      <w:r w:rsidR="00B83BBC" w:rsidRPr="00764995">
        <w:rPr>
          <w:rFonts w:ascii="Arial" w:hAnsi="Arial" w:cs="Arial"/>
          <w:sz w:val="20"/>
          <w:szCs w:val="20"/>
        </w:rPr>
        <w:t xml:space="preserve">die </w:t>
      </w:r>
      <w:r w:rsidR="001779BA" w:rsidRPr="00764995">
        <w:rPr>
          <w:rFonts w:ascii="Arial" w:hAnsi="Arial" w:cs="Arial"/>
          <w:sz w:val="20"/>
          <w:szCs w:val="20"/>
        </w:rPr>
        <w:t>syrische</w:t>
      </w:r>
      <w:r w:rsidR="00B83BBC" w:rsidRPr="00764995">
        <w:rPr>
          <w:rFonts w:ascii="Arial" w:hAnsi="Arial" w:cs="Arial"/>
          <w:sz w:val="20"/>
          <w:szCs w:val="20"/>
        </w:rPr>
        <w:t>n</w:t>
      </w:r>
      <w:r w:rsidR="001779BA" w:rsidRPr="00764995">
        <w:rPr>
          <w:rFonts w:ascii="Arial" w:hAnsi="Arial" w:cs="Arial"/>
          <w:sz w:val="20"/>
          <w:szCs w:val="20"/>
        </w:rPr>
        <w:t xml:space="preserve"> Staatsbürgerinnen (664). </w:t>
      </w:r>
    </w:p>
    <w:p w14:paraId="2B82E4D8" w14:textId="77777777" w:rsidR="00DD083F" w:rsidRPr="00764995" w:rsidRDefault="00DD083F" w:rsidP="00FE60C8">
      <w:pPr>
        <w:jc w:val="both"/>
        <w:rPr>
          <w:rFonts w:ascii="Arial" w:hAnsi="Arial" w:cs="Arial"/>
          <w:sz w:val="20"/>
          <w:szCs w:val="20"/>
        </w:rPr>
      </w:pPr>
    </w:p>
    <w:p w14:paraId="29B3D9A4" w14:textId="16EF1300" w:rsidR="00E72AF1" w:rsidRPr="00764995" w:rsidRDefault="00971BD6" w:rsidP="00FE60C8">
      <w:pPr>
        <w:jc w:val="both"/>
        <w:rPr>
          <w:rFonts w:ascii="Arial" w:hAnsi="Arial" w:cs="Arial"/>
          <w:sz w:val="20"/>
          <w:szCs w:val="20"/>
        </w:rPr>
      </w:pPr>
      <w:r w:rsidRPr="00764995">
        <w:rPr>
          <w:rFonts w:ascii="Arial" w:hAnsi="Arial" w:cs="Arial"/>
          <w:sz w:val="20"/>
          <w:szCs w:val="20"/>
        </w:rPr>
        <w:t xml:space="preserve">Seit </w:t>
      </w:r>
      <w:r w:rsidR="009F73EC" w:rsidRPr="00764995">
        <w:rPr>
          <w:rFonts w:ascii="Arial" w:hAnsi="Arial" w:cs="Arial"/>
          <w:sz w:val="20"/>
          <w:szCs w:val="20"/>
        </w:rPr>
        <w:t xml:space="preserve">22. </w:t>
      </w:r>
      <w:r w:rsidRPr="00764995">
        <w:rPr>
          <w:rFonts w:ascii="Arial" w:hAnsi="Arial" w:cs="Arial"/>
          <w:sz w:val="20"/>
          <w:szCs w:val="20"/>
        </w:rPr>
        <w:t xml:space="preserve">Juli 2017 sind Ehen Minderjähriger in Deutschland </w:t>
      </w:r>
      <w:r w:rsidR="00566B14" w:rsidRPr="00764995">
        <w:rPr>
          <w:rFonts w:ascii="Arial" w:hAnsi="Arial" w:cs="Arial"/>
          <w:sz w:val="20"/>
          <w:szCs w:val="20"/>
        </w:rPr>
        <w:t xml:space="preserve">ohne Ausnahme </w:t>
      </w:r>
      <w:r w:rsidRPr="00764995">
        <w:rPr>
          <w:rFonts w:ascii="Arial" w:hAnsi="Arial" w:cs="Arial"/>
          <w:sz w:val="20"/>
          <w:szCs w:val="20"/>
        </w:rPr>
        <w:t>verboten</w:t>
      </w:r>
      <w:r w:rsidR="008911D0" w:rsidRPr="00764995">
        <w:rPr>
          <w:rFonts w:ascii="Arial" w:hAnsi="Arial" w:cs="Arial"/>
          <w:sz w:val="20"/>
          <w:szCs w:val="20"/>
        </w:rPr>
        <w:t>. Dies</w:t>
      </w:r>
      <w:r w:rsidR="00DD5A6C" w:rsidRPr="00764995">
        <w:rPr>
          <w:rFonts w:ascii="Arial" w:hAnsi="Arial" w:cs="Arial"/>
          <w:sz w:val="20"/>
          <w:szCs w:val="20"/>
        </w:rPr>
        <w:t xml:space="preserve"> gilt für alle Personen</w:t>
      </w:r>
      <w:r w:rsidR="008766B7" w:rsidRPr="00764995">
        <w:rPr>
          <w:rFonts w:ascii="Arial" w:hAnsi="Arial" w:cs="Arial"/>
          <w:sz w:val="20"/>
          <w:szCs w:val="20"/>
        </w:rPr>
        <w:t xml:space="preserve"> (auch Personen nicht-deutscher Staats</w:t>
      </w:r>
      <w:r w:rsidR="00123221" w:rsidRPr="00764995">
        <w:rPr>
          <w:rFonts w:ascii="Arial" w:hAnsi="Arial" w:cs="Arial"/>
          <w:sz w:val="20"/>
          <w:szCs w:val="20"/>
        </w:rPr>
        <w:t>zu</w:t>
      </w:r>
      <w:r w:rsidR="008766B7" w:rsidRPr="00764995">
        <w:rPr>
          <w:rFonts w:ascii="Arial" w:hAnsi="Arial" w:cs="Arial"/>
          <w:sz w:val="20"/>
          <w:szCs w:val="20"/>
        </w:rPr>
        <w:t>gehör</w:t>
      </w:r>
      <w:r w:rsidR="00300BD5">
        <w:rPr>
          <w:rFonts w:ascii="Arial" w:hAnsi="Arial" w:cs="Arial"/>
          <w:sz w:val="20"/>
          <w:szCs w:val="20"/>
        </w:rPr>
        <w:t>i</w:t>
      </w:r>
      <w:r w:rsidR="008766B7" w:rsidRPr="00764995">
        <w:rPr>
          <w:rFonts w:ascii="Arial" w:hAnsi="Arial" w:cs="Arial"/>
          <w:sz w:val="20"/>
          <w:szCs w:val="20"/>
        </w:rPr>
        <w:t>gkeit)</w:t>
      </w:r>
      <w:r w:rsidRPr="00764995">
        <w:rPr>
          <w:rFonts w:ascii="Arial" w:hAnsi="Arial" w:cs="Arial"/>
          <w:sz w:val="20"/>
          <w:szCs w:val="20"/>
        </w:rPr>
        <w:t xml:space="preserve">. </w:t>
      </w:r>
      <w:r w:rsidR="006E54D4" w:rsidRPr="00764995">
        <w:rPr>
          <w:rFonts w:ascii="Arial" w:hAnsi="Arial" w:cs="Arial"/>
          <w:sz w:val="20"/>
          <w:szCs w:val="20"/>
        </w:rPr>
        <w:t xml:space="preserve">Außerdem </w:t>
      </w:r>
      <w:r w:rsidR="00566B14" w:rsidRPr="00764995">
        <w:rPr>
          <w:rFonts w:ascii="Arial" w:hAnsi="Arial" w:cs="Arial"/>
          <w:sz w:val="20"/>
          <w:szCs w:val="20"/>
        </w:rPr>
        <w:t xml:space="preserve">wurde </w:t>
      </w:r>
      <w:r w:rsidR="006E54D4" w:rsidRPr="00764995">
        <w:rPr>
          <w:rFonts w:ascii="Arial" w:hAnsi="Arial" w:cs="Arial"/>
          <w:sz w:val="20"/>
          <w:szCs w:val="20"/>
        </w:rPr>
        <w:t>das Voraustrauungsverbot für Minderjährige eingeführt und bußgeldbewertet. Das bedeutet, dass Minderjährige nicht im Rahmen einer religiösen oder traditionellen Zeremonie/Handlung heiraten oder verlobt werden dürfen.</w:t>
      </w:r>
      <w:r w:rsidR="00231253" w:rsidRPr="00764995">
        <w:rPr>
          <w:rFonts w:ascii="Arial" w:hAnsi="Arial" w:cs="Arial"/>
          <w:sz w:val="20"/>
          <w:szCs w:val="20"/>
        </w:rPr>
        <w:t xml:space="preserve"> </w:t>
      </w:r>
    </w:p>
    <w:p w14:paraId="152C0FB3" w14:textId="2DE53D38" w:rsidR="00DD083F" w:rsidRPr="00764995" w:rsidRDefault="00DD083F" w:rsidP="00FE60C8">
      <w:pPr>
        <w:jc w:val="both"/>
        <w:rPr>
          <w:rFonts w:ascii="Arial" w:hAnsi="Arial" w:cs="Arial"/>
          <w:sz w:val="20"/>
          <w:szCs w:val="20"/>
        </w:rPr>
      </w:pPr>
    </w:p>
    <w:p w14:paraId="0707600E" w14:textId="50FF6170" w:rsidR="00B60CD2" w:rsidRDefault="00B83BBC" w:rsidP="00FE60C8">
      <w:pPr>
        <w:jc w:val="both"/>
        <w:rPr>
          <w:rFonts w:ascii="Arial" w:hAnsi="Arial" w:cs="Arial"/>
          <w:sz w:val="20"/>
          <w:szCs w:val="20"/>
        </w:rPr>
      </w:pPr>
      <w:r w:rsidRPr="00764995">
        <w:rPr>
          <w:rFonts w:ascii="Arial" w:hAnsi="Arial" w:cs="Arial"/>
          <w:sz w:val="20"/>
          <w:szCs w:val="20"/>
        </w:rPr>
        <w:t>Die a</w:t>
      </w:r>
      <w:r w:rsidR="00B60CD2" w:rsidRPr="00764995">
        <w:rPr>
          <w:rFonts w:ascii="Arial" w:hAnsi="Arial" w:cs="Arial"/>
          <w:sz w:val="20"/>
          <w:szCs w:val="20"/>
        </w:rPr>
        <w:t>ktuelle</w:t>
      </w:r>
      <w:r w:rsidR="002176C4" w:rsidRPr="00764995">
        <w:rPr>
          <w:rFonts w:ascii="Arial" w:hAnsi="Arial" w:cs="Arial"/>
          <w:sz w:val="20"/>
          <w:szCs w:val="20"/>
        </w:rPr>
        <w:t>n</w:t>
      </w:r>
      <w:r w:rsidR="00B60CD2" w:rsidRPr="00764995">
        <w:rPr>
          <w:rFonts w:ascii="Arial" w:hAnsi="Arial" w:cs="Arial"/>
          <w:sz w:val="20"/>
          <w:szCs w:val="20"/>
        </w:rPr>
        <w:t xml:space="preserve"> Zahlen für das Jahr 2018 belegen einen Rückgang der Kinderehen </w:t>
      </w:r>
      <w:r w:rsidRPr="00764995">
        <w:rPr>
          <w:rFonts w:ascii="Arial" w:hAnsi="Arial" w:cs="Arial"/>
          <w:sz w:val="20"/>
          <w:szCs w:val="20"/>
        </w:rPr>
        <w:t xml:space="preserve">in Deutschland </w:t>
      </w:r>
      <w:r w:rsidR="00B60CD2" w:rsidRPr="00764995">
        <w:rPr>
          <w:rFonts w:ascii="Arial" w:hAnsi="Arial" w:cs="Arial"/>
          <w:sz w:val="20"/>
          <w:szCs w:val="20"/>
        </w:rPr>
        <w:t>um 80%</w:t>
      </w:r>
      <w:r w:rsidRPr="00764995">
        <w:rPr>
          <w:rFonts w:ascii="Arial" w:hAnsi="Arial" w:cs="Arial"/>
          <w:sz w:val="20"/>
          <w:szCs w:val="20"/>
        </w:rPr>
        <w:t>,</w:t>
      </w:r>
      <w:r w:rsidR="00566B14" w:rsidRPr="00764995">
        <w:rPr>
          <w:rFonts w:ascii="Arial" w:hAnsi="Arial" w:cs="Arial"/>
          <w:sz w:val="20"/>
          <w:szCs w:val="20"/>
        </w:rPr>
        <w:t xml:space="preserve"> </w:t>
      </w:r>
      <w:r w:rsidRPr="00764995">
        <w:rPr>
          <w:rFonts w:ascii="Arial" w:hAnsi="Arial" w:cs="Arial"/>
          <w:sz w:val="20"/>
          <w:szCs w:val="20"/>
        </w:rPr>
        <w:t xml:space="preserve">was laut Bundesjustizministerium auf die neue Gesetzeslage und </w:t>
      </w:r>
      <w:r w:rsidR="00B60CD2" w:rsidRPr="00764995">
        <w:rPr>
          <w:rFonts w:ascii="Arial" w:hAnsi="Arial" w:cs="Arial"/>
          <w:sz w:val="20"/>
          <w:szCs w:val="20"/>
        </w:rPr>
        <w:t>auf die Verringerung der Flüchtlingszahlen zurückzuführen is</w:t>
      </w:r>
      <w:r w:rsidR="00A82A7B" w:rsidRPr="00764995">
        <w:rPr>
          <w:rFonts w:ascii="Arial" w:hAnsi="Arial" w:cs="Arial"/>
          <w:sz w:val="20"/>
          <w:szCs w:val="20"/>
        </w:rPr>
        <w:t>t</w:t>
      </w:r>
      <w:r w:rsidR="008730DB" w:rsidRPr="00764995">
        <w:rPr>
          <w:rFonts w:ascii="Arial" w:hAnsi="Arial" w:cs="Arial"/>
          <w:sz w:val="20"/>
          <w:szCs w:val="20"/>
        </w:rPr>
        <w:t>.</w:t>
      </w:r>
      <w:r w:rsidR="00C27003" w:rsidRPr="00764995">
        <w:rPr>
          <w:rFonts w:ascii="Arial" w:hAnsi="Arial" w:cs="Arial"/>
          <w:sz w:val="20"/>
          <w:szCs w:val="20"/>
        </w:rPr>
        <w:t xml:space="preserve"> I</w:t>
      </w:r>
      <w:r w:rsidRPr="00764995">
        <w:rPr>
          <w:rFonts w:ascii="Arial" w:hAnsi="Arial" w:cs="Arial"/>
          <w:sz w:val="20"/>
          <w:szCs w:val="20"/>
        </w:rPr>
        <w:t>m neuen</w:t>
      </w:r>
      <w:r w:rsidR="00F536E7" w:rsidRPr="00764995">
        <w:rPr>
          <w:rFonts w:ascii="Arial" w:hAnsi="Arial" w:cs="Arial"/>
          <w:sz w:val="20"/>
          <w:szCs w:val="20"/>
        </w:rPr>
        <w:t xml:space="preserve"> Gesetz</w:t>
      </w:r>
      <w:r w:rsidRPr="00764995">
        <w:rPr>
          <w:rFonts w:ascii="Arial" w:hAnsi="Arial" w:cs="Arial"/>
          <w:sz w:val="20"/>
          <w:szCs w:val="20"/>
        </w:rPr>
        <w:t xml:space="preserve"> </w:t>
      </w:r>
      <w:r w:rsidR="00C27003" w:rsidRPr="00764995">
        <w:rPr>
          <w:rFonts w:ascii="Arial" w:hAnsi="Arial" w:cs="Arial"/>
          <w:sz w:val="20"/>
          <w:szCs w:val="20"/>
        </w:rPr>
        <w:t xml:space="preserve">ist u.a. festgelegt, dass </w:t>
      </w:r>
      <w:r w:rsidR="00B60CD2" w:rsidRPr="00764995">
        <w:rPr>
          <w:rFonts w:ascii="Arial" w:hAnsi="Arial" w:cs="Arial"/>
          <w:sz w:val="20"/>
          <w:szCs w:val="20"/>
        </w:rPr>
        <w:t>Ehen, die im Ausland mit Minderjährigen geschlossen werden, in Deutschland zukünftig nicht anerkannt oder aufgehoben werden. Grundsätzlich sind Ehen, die unter 16 Jahren geschlossen werden, in Deutschland nichtig, Ehen, die im Alter zwischen 16 und 17 Jahren geschlossen werden, sollen</w:t>
      </w:r>
      <w:r w:rsidRPr="00764995">
        <w:rPr>
          <w:rFonts w:ascii="Arial" w:hAnsi="Arial" w:cs="Arial"/>
          <w:sz w:val="20"/>
          <w:szCs w:val="20"/>
        </w:rPr>
        <w:t xml:space="preserve">, </w:t>
      </w:r>
      <w:r w:rsidRPr="00764995">
        <w:rPr>
          <w:rFonts w:ascii="Arial" w:hAnsi="Arial" w:cs="Arial"/>
          <w:sz w:val="20"/>
          <w:szCs w:val="20"/>
        </w:rPr>
        <w:lastRenderedPageBreak/>
        <w:t>wenn kein Härtefall besteht,</w:t>
      </w:r>
      <w:r w:rsidR="00B60CD2" w:rsidRPr="00764995">
        <w:rPr>
          <w:rFonts w:ascii="Arial" w:hAnsi="Arial" w:cs="Arial"/>
          <w:sz w:val="20"/>
          <w:szCs w:val="20"/>
        </w:rPr>
        <w:t xml:space="preserve"> </w:t>
      </w:r>
      <w:r w:rsidRPr="00764995">
        <w:rPr>
          <w:rFonts w:ascii="Arial" w:hAnsi="Arial" w:cs="Arial"/>
          <w:sz w:val="20"/>
          <w:szCs w:val="20"/>
        </w:rPr>
        <w:t>a</w:t>
      </w:r>
      <w:r w:rsidR="00B60CD2" w:rsidRPr="00764995">
        <w:rPr>
          <w:rFonts w:ascii="Arial" w:hAnsi="Arial" w:cs="Arial"/>
          <w:sz w:val="20"/>
          <w:szCs w:val="20"/>
        </w:rPr>
        <w:t>ufgehoben werden. Jugendämter müssen minderjährige Verheiratete</w:t>
      </w:r>
      <w:r w:rsidR="00F536E7" w:rsidRPr="00764995">
        <w:rPr>
          <w:rFonts w:ascii="Arial" w:hAnsi="Arial" w:cs="Arial"/>
          <w:sz w:val="20"/>
          <w:szCs w:val="20"/>
        </w:rPr>
        <w:t xml:space="preserve"> und ihre Kinder</w:t>
      </w:r>
      <w:r w:rsidR="00B60CD2" w:rsidRPr="00764995">
        <w:rPr>
          <w:rFonts w:ascii="Arial" w:hAnsi="Arial" w:cs="Arial"/>
          <w:sz w:val="20"/>
          <w:szCs w:val="20"/>
        </w:rPr>
        <w:t xml:space="preserve"> in Obhut nehmen.</w:t>
      </w:r>
    </w:p>
    <w:p w14:paraId="7049EE82" w14:textId="77777777" w:rsidR="001873EE" w:rsidRPr="00764995" w:rsidRDefault="001873EE">
      <w:pPr>
        <w:rPr>
          <w:rFonts w:ascii="Arial" w:hAnsi="Arial" w:cs="Arial"/>
          <w:sz w:val="20"/>
          <w:szCs w:val="20"/>
        </w:rPr>
      </w:pPr>
    </w:p>
    <w:p w14:paraId="40FCB986" w14:textId="72B6A90D" w:rsidR="00F536E7" w:rsidRPr="00764995" w:rsidRDefault="00C55626" w:rsidP="00FE60C8">
      <w:pPr>
        <w:jc w:val="both"/>
        <w:rPr>
          <w:rFonts w:ascii="Arial" w:hAnsi="Arial" w:cs="Arial"/>
          <w:sz w:val="20"/>
          <w:szCs w:val="20"/>
        </w:rPr>
      </w:pPr>
      <w:r w:rsidRPr="00764995">
        <w:rPr>
          <w:rFonts w:ascii="Arial" w:hAnsi="Arial" w:cs="Arial"/>
          <w:sz w:val="20"/>
          <w:szCs w:val="20"/>
        </w:rPr>
        <w:t>In der Praxis sind</w:t>
      </w:r>
      <w:r w:rsidR="00F1083D">
        <w:rPr>
          <w:rFonts w:ascii="Arial" w:hAnsi="Arial" w:cs="Arial"/>
          <w:sz w:val="20"/>
          <w:szCs w:val="20"/>
        </w:rPr>
        <w:t xml:space="preserve"> </w:t>
      </w:r>
      <w:r w:rsidRPr="00764995">
        <w:rPr>
          <w:rFonts w:ascii="Arial" w:hAnsi="Arial" w:cs="Arial"/>
          <w:sz w:val="20"/>
          <w:szCs w:val="20"/>
        </w:rPr>
        <w:t xml:space="preserve">noch längst nicht alle Fälle erfasst. </w:t>
      </w:r>
      <w:r w:rsidR="00A24E15" w:rsidRPr="00764995">
        <w:rPr>
          <w:rFonts w:ascii="Arial" w:hAnsi="Arial" w:cs="Arial"/>
          <w:sz w:val="20"/>
          <w:szCs w:val="20"/>
        </w:rPr>
        <w:t xml:space="preserve">Hier sind die Ausländerbehörden, die Jugendämter und das Bundesamt für Migration gefordert. Handlungsleitfäden sollten entwickelt, und allen Behörden zur Verfügung gestellt werden. </w:t>
      </w:r>
    </w:p>
    <w:p w14:paraId="7E10170D" w14:textId="01EC45AC" w:rsidR="001E7A98" w:rsidRDefault="001E7A98" w:rsidP="00F25ABE">
      <w:pPr>
        <w:jc w:val="both"/>
        <w:rPr>
          <w:rFonts w:ascii="Arial" w:hAnsi="Arial" w:cs="Arial"/>
          <w:sz w:val="20"/>
          <w:szCs w:val="20"/>
        </w:rPr>
      </w:pPr>
    </w:p>
    <w:p w14:paraId="60398796" w14:textId="77777777" w:rsidR="00A65A9E" w:rsidRPr="00764995" w:rsidRDefault="00A65A9E" w:rsidP="00F25ABE">
      <w:pPr>
        <w:jc w:val="both"/>
        <w:rPr>
          <w:rFonts w:ascii="Arial" w:hAnsi="Arial" w:cs="Arial"/>
          <w:sz w:val="20"/>
          <w:szCs w:val="20"/>
        </w:rPr>
      </w:pPr>
    </w:p>
    <w:p w14:paraId="5A138824" w14:textId="6D1A2FF4" w:rsidR="000C1050" w:rsidRDefault="000C1050" w:rsidP="00F25ABE">
      <w:pPr>
        <w:jc w:val="both"/>
        <w:rPr>
          <w:rFonts w:ascii="Arial" w:hAnsi="Arial" w:cs="Arial"/>
          <w:sz w:val="20"/>
          <w:szCs w:val="20"/>
        </w:rPr>
      </w:pPr>
    </w:p>
    <w:p w14:paraId="3A5AA81E" w14:textId="3C5F5942" w:rsidR="0059787A" w:rsidRPr="00764995" w:rsidRDefault="007007EF" w:rsidP="0059787A">
      <w:pPr>
        <w:jc w:val="both"/>
        <w:rPr>
          <w:rFonts w:ascii="Arial" w:hAnsi="Arial" w:cs="Arial"/>
          <w:b/>
          <w:sz w:val="20"/>
          <w:szCs w:val="20"/>
        </w:rPr>
      </w:pPr>
      <w:r w:rsidRPr="001507F9">
        <w:rPr>
          <w:rFonts w:ascii="Arial" w:hAnsi="Arial" w:cs="Arial"/>
          <w:b/>
          <w:szCs w:val="20"/>
          <w:highlight w:val="yellow"/>
        </w:rPr>
        <w:t>MODULE 4:</w:t>
      </w:r>
      <w:r w:rsidR="0059787A" w:rsidRPr="001507F9">
        <w:rPr>
          <w:rFonts w:ascii="Arial" w:hAnsi="Arial" w:cs="Arial"/>
          <w:b/>
          <w:szCs w:val="20"/>
          <w:highlight w:val="yellow"/>
        </w:rPr>
        <w:t>Zonta International</w:t>
      </w:r>
    </w:p>
    <w:p w14:paraId="42F054F9" w14:textId="003C0556" w:rsidR="0059787A" w:rsidRPr="00764995" w:rsidRDefault="0059787A" w:rsidP="0059787A">
      <w:pPr>
        <w:jc w:val="both"/>
        <w:rPr>
          <w:rFonts w:ascii="Arial" w:hAnsi="Arial" w:cs="Arial"/>
          <w:sz w:val="20"/>
          <w:szCs w:val="20"/>
        </w:rPr>
      </w:pPr>
      <w:r w:rsidRPr="00764995">
        <w:rPr>
          <w:rFonts w:ascii="Arial" w:hAnsi="Arial" w:cs="Arial"/>
          <w:sz w:val="20"/>
          <w:szCs w:val="20"/>
        </w:rPr>
        <w:t xml:space="preserve">Zonta International ist eine führende weltweit agierende Service-Organisation berufstätiger Frauen, welche benachteiligte Frauen unterstützt, begabte Frauen fördert und für die Rechte von Frauen in aller Welt eintritt. Seit November 2012 gibt es die Aktion </w:t>
      </w:r>
      <w:r w:rsidRPr="001873EE">
        <w:rPr>
          <w:rFonts w:ascii="Arial" w:hAnsi="Arial" w:cs="Arial"/>
          <w:b/>
          <w:sz w:val="20"/>
          <w:szCs w:val="20"/>
        </w:rPr>
        <w:t>Zonta</w:t>
      </w:r>
      <w:r w:rsidR="001873EE" w:rsidRPr="001873EE">
        <w:rPr>
          <w:rFonts w:ascii="Arial" w:hAnsi="Arial" w:cs="Arial"/>
          <w:b/>
          <w:sz w:val="20"/>
          <w:szCs w:val="20"/>
        </w:rPr>
        <w:t xml:space="preserve"> </w:t>
      </w:r>
      <w:proofErr w:type="spellStart"/>
      <w:r w:rsidR="001873EE" w:rsidRPr="001873EE">
        <w:rPr>
          <w:rFonts w:ascii="Arial" w:hAnsi="Arial" w:cs="Arial"/>
          <w:b/>
          <w:sz w:val="20"/>
          <w:szCs w:val="20"/>
        </w:rPr>
        <w:t>s</w:t>
      </w:r>
      <w:r w:rsidRPr="001873EE">
        <w:rPr>
          <w:rFonts w:ascii="Arial" w:hAnsi="Arial" w:cs="Arial"/>
          <w:b/>
          <w:sz w:val="20"/>
          <w:szCs w:val="20"/>
        </w:rPr>
        <w:t>ays</w:t>
      </w:r>
      <w:proofErr w:type="spellEnd"/>
      <w:r w:rsidR="001873EE" w:rsidRPr="001873EE">
        <w:rPr>
          <w:rFonts w:ascii="Arial" w:hAnsi="Arial" w:cs="Arial"/>
          <w:b/>
          <w:sz w:val="20"/>
          <w:szCs w:val="20"/>
        </w:rPr>
        <w:t xml:space="preserve"> </w:t>
      </w:r>
      <w:r w:rsidRPr="001873EE">
        <w:rPr>
          <w:rFonts w:ascii="Arial" w:hAnsi="Arial" w:cs="Arial"/>
          <w:b/>
          <w:sz w:val="20"/>
          <w:szCs w:val="20"/>
        </w:rPr>
        <w:t>N</w:t>
      </w:r>
      <w:r w:rsidR="003A0E09">
        <w:rPr>
          <w:rFonts w:ascii="Arial" w:hAnsi="Arial" w:cs="Arial"/>
          <w:b/>
          <w:sz w:val="20"/>
          <w:szCs w:val="20"/>
        </w:rPr>
        <w:t>O</w:t>
      </w:r>
      <w:r w:rsidRPr="00764995">
        <w:rPr>
          <w:rFonts w:ascii="Arial" w:hAnsi="Arial" w:cs="Arial"/>
          <w:sz w:val="20"/>
          <w:szCs w:val="20"/>
        </w:rPr>
        <w:t>, mit der die Clubs auf das Problem der Gewaltausübung gegen Frauen und Mädchen aufmerksam machen, Podiumsdiskussionen über mögliche  Problemlösungen und Präventionsmaßnahmen organisieren und Serviceprojekte zur Unterstützung von Frauen auf internationaler und lokaler Ebene durchführen.  So unterstützt der ZC …. regelmäßig …….</w:t>
      </w:r>
    </w:p>
    <w:p w14:paraId="18F8B8A4" w14:textId="1A1376DD" w:rsidR="0059787A" w:rsidRDefault="0059787A" w:rsidP="0059787A">
      <w:pPr>
        <w:jc w:val="both"/>
        <w:rPr>
          <w:rFonts w:ascii="Arial" w:hAnsi="Arial" w:cs="Arial"/>
          <w:sz w:val="20"/>
          <w:szCs w:val="20"/>
        </w:rPr>
      </w:pPr>
    </w:p>
    <w:p w14:paraId="77C3BFF1" w14:textId="77777777" w:rsidR="00A65A9E" w:rsidRPr="00764995" w:rsidRDefault="00A65A9E" w:rsidP="0059787A">
      <w:pPr>
        <w:jc w:val="both"/>
        <w:rPr>
          <w:rFonts w:ascii="Arial" w:hAnsi="Arial" w:cs="Arial"/>
          <w:sz w:val="20"/>
          <w:szCs w:val="20"/>
        </w:rPr>
      </w:pPr>
    </w:p>
    <w:p w14:paraId="1AFB3F12" w14:textId="06773919" w:rsidR="0059787A" w:rsidRDefault="0059787A" w:rsidP="007D1724">
      <w:pPr>
        <w:jc w:val="both"/>
        <w:rPr>
          <w:rFonts w:ascii="Arial" w:hAnsi="Arial" w:cs="Arial"/>
          <w:strike/>
          <w:sz w:val="20"/>
          <w:szCs w:val="20"/>
        </w:rPr>
      </w:pPr>
    </w:p>
    <w:p w14:paraId="2E0C5D66" w14:textId="03CB7871" w:rsidR="00DD083F" w:rsidRPr="001507F9" w:rsidRDefault="007007EF" w:rsidP="00241A0A">
      <w:pPr>
        <w:jc w:val="both"/>
        <w:rPr>
          <w:rFonts w:ascii="Arial" w:hAnsi="Arial" w:cs="Arial"/>
          <w:b/>
          <w:szCs w:val="20"/>
        </w:rPr>
      </w:pPr>
      <w:r w:rsidRPr="001507F9">
        <w:rPr>
          <w:rFonts w:ascii="Arial" w:hAnsi="Arial" w:cs="Arial"/>
          <w:b/>
          <w:szCs w:val="20"/>
          <w:highlight w:val="yellow"/>
        </w:rPr>
        <w:t>MODULE 5:</w:t>
      </w:r>
      <w:r w:rsidR="0059787A" w:rsidRPr="001507F9">
        <w:rPr>
          <w:rFonts w:ascii="Arial" w:hAnsi="Arial" w:cs="Arial"/>
          <w:b/>
          <w:szCs w:val="20"/>
          <w:highlight w:val="yellow"/>
        </w:rPr>
        <w:t>Abschluss</w:t>
      </w:r>
    </w:p>
    <w:p w14:paraId="03644667" w14:textId="779785E3" w:rsidR="001F5119" w:rsidRPr="00764995" w:rsidRDefault="007A0B30" w:rsidP="00241A0A">
      <w:pPr>
        <w:jc w:val="both"/>
        <w:rPr>
          <w:rFonts w:ascii="Arial" w:hAnsi="Arial" w:cs="Arial"/>
          <w:sz w:val="20"/>
          <w:szCs w:val="20"/>
        </w:rPr>
      </w:pPr>
      <w:r w:rsidRPr="00764995">
        <w:rPr>
          <w:rFonts w:ascii="Arial" w:hAnsi="Arial" w:cs="Arial"/>
          <w:sz w:val="20"/>
          <w:szCs w:val="20"/>
        </w:rPr>
        <w:t xml:space="preserve">Zonta International </w:t>
      </w:r>
      <w:r w:rsidR="00E53588" w:rsidRPr="00764995">
        <w:rPr>
          <w:rFonts w:ascii="Arial" w:hAnsi="Arial" w:cs="Arial"/>
          <w:sz w:val="20"/>
          <w:szCs w:val="20"/>
        </w:rPr>
        <w:t xml:space="preserve">ist </w:t>
      </w:r>
      <w:r w:rsidRPr="00764995">
        <w:rPr>
          <w:rFonts w:ascii="Arial" w:hAnsi="Arial" w:cs="Arial"/>
          <w:sz w:val="20"/>
          <w:szCs w:val="20"/>
        </w:rPr>
        <w:t xml:space="preserve">eine weltweit agierende </w:t>
      </w:r>
      <w:r w:rsidR="001F5119" w:rsidRPr="00764995">
        <w:rPr>
          <w:rFonts w:ascii="Arial" w:hAnsi="Arial" w:cs="Arial"/>
          <w:sz w:val="20"/>
          <w:szCs w:val="20"/>
        </w:rPr>
        <w:t xml:space="preserve">Service Organisation </w:t>
      </w:r>
      <w:r w:rsidRPr="00764995">
        <w:rPr>
          <w:rFonts w:ascii="Arial" w:hAnsi="Arial" w:cs="Arial"/>
          <w:sz w:val="20"/>
          <w:szCs w:val="20"/>
        </w:rPr>
        <w:t>, die sich für Frauen und Mädchen einsetzt</w:t>
      </w:r>
      <w:r w:rsidR="00E53588" w:rsidRPr="00764995">
        <w:rPr>
          <w:rFonts w:ascii="Arial" w:hAnsi="Arial" w:cs="Arial"/>
          <w:sz w:val="20"/>
          <w:szCs w:val="20"/>
        </w:rPr>
        <w:t xml:space="preserve">. Besonders im Fokus von Zonta International steht </w:t>
      </w:r>
      <w:r w:rsidRPr="00764995">
        <w:rPr>
          <w:rFonts w:ascii="Arial" w:hAnsi="Arial" w:cs="Arial"/>
          <w:sz w:val="20"/>
          <w:szCs w:val="20"/>
        </w:rPr>
        <w:t xml:space="preserve">das Thema </w:t>
      </w:r>
      <w:r w:rsidR="001F5119" w:rsidRPr="00764995">
        <w:rPr>
          <w:rFonts w:ascii="Arial" w:hAnsi="Arial" w:cs="Arial"/>
          <w:sz w:val="20"/>
          <w:szCs w:val="20"/>
        </w:rPr>
        <w:t xml:space="preserve">„Bekämpfung von Gewalt gegen Frauen und Mädchen“ </w:t>
      </w:r>
      <w:r w:rsidRPr="00764995">
        <w:rPr>
          <w:rFonts w:ascii="Arial" w:hAnsi="Arial" w:cs="Arial"/>
          <w:sz w:val="20"/>
          <w:szCs w:val="20"/>
        </w:rPr>
        <w:t xml:space="preserve">aufgegriffen. Auch 2018 </w:t>
      </w:r>
      <w:r w:rsidR="00E53588" w:rsidRPr="00764995">
        <w:rPr>
          <w:rFonts w:ascii="Arial" w:hAnsi="Arial" w:cs="Arial"/>
          <w:sz w:val="20"/>
          <w:szCs w:val="20"/>
        </w:rPr>
        <w:t xml:space="preserve">führen </w:t>
      </w:r>
      <w:r w:rsidRPr="00764995">
        <w:rPr>
          <w:rFonts w:ascii="Arial" w:hAnsi="Arial" w:cs="Arial"/>
          <w:sz w:val="20"/>
          <w:szCs w:val="20"/>
        </w:rPr>
        <w:t xml:space="preserve">die deutschen Clubs die Aktion </w:t>
      </w:r>
      <w:r w:rsidR="001F5119" w:rsidRPr="00907595">
        <w:rPr>
          <w:rFonts w:ascii="Arial" w:hAnsi="Arial" w:cs="Arial"/>
          <w:b/>
          <w:sz w:val="20"/>
          <w:szCs w:val="20"/>
        </w:rPr>
        <w:t xml:space="preserve">Zonta </w:t>
      </w:r>
      <w:proofErr w:type="spellStart"/>
      <w:r w:rsidR="00907595" w:rsidRPr="00907595">
        <w:rPr>
          <w:rFonts w:ascii="Arial" w:hAnsi="Arial" w:cs="Arial"/>
          <w:b/>
          <w:sz w:val="20"/>
          <w:szCs w:val="20"/>
        </w:rPr>
        <w:t>s</w:t>
      </w:r>
      <w:r w:rsidR="001F5119" w:rsidRPr="00907595">
        <w:rPr>
          <w:rFonts w:ascii="Arial" w:hAnsi="Arial" w:cs="Arial"/>
          <w:b/>
          <w:sz w:val="20"/>
          <w:szCs w:val="20"/>
        </w:rPr>
        <w:t>ays</w:t>
      </w:r>
      <w:proofErr w:type="spellEnd"/>
      <w:r w:rsidR="00907595" w:rsidRPr="00907595">
        <w:rPr>
          <w:rFonts w:ascii="Arial" w:hAnsi="Arial" w:cs="Arial"/>
          <w:b/>
          <w:sz w:val="20"/>
          <w:szCs w:val="20"/>
        </w:rPr>
        <w:t xml:space="preserve"> </w:t>
      </w:r>
      <w:r w:rsidR="001F5119" w:rsidRPr="00907595">
        <w:rPr>
          <w:rFonts w:ascii="Arial" w:hAnsi="Arial" w:cs="Arial"/>
          <w:b/>
          <w:sz w:val="20"/>
          <w:szCs w:val="20"/>
        </w:rPr>
        <w:t>N</w:t>
      </w:r>
      <w:r w:rsidR="003A0E09">
        <w:rPr>
          <w:rFonts w:ascii="Arial" w:hAnsi="Arial" w:cs="Arial"/>
          <w:b/>
          <w:sz w:val="20"/>
          <w:szCs w:val="20"/>
        </w:rPr>
        <w:t>O</w:t>
      </w:r>
      <w:bookmarkStart w:id="0" w:name="_GoBack"/>
      <w:bookmarkEnd w:id="0"/>
      <w:r w:rsidR="001F5119" w:rsidRPr="00764995">
        <w:rPr>
          <w:rFonts w:ascii="Arial" w:hAnsi="Arial" w:cs="Arial"/>
          <w:sz w:val="20"/>
          <w:szCs w:val="20"/>
        </w:rPr>
        <w:t xml:space="preserve"> </w:t>
      </w:r>
      <w:r w:rsidR="001F5119" w:rsidRPr="00747B6E">
        <w:rPr>
          <w:rFonts w:ascii="Arial" w:hAnsi="Arial" w:cs="Arial"/>
          <w:b/>
          <w:sz w:val="20"/>
          <w:szCs w:val="20"/>
        </w:rPr>
        <w:t xml:space="preserve">to </w:t>
      </w:r>
      <w:proofErr w:type="spellStart"/>
      <w:r w:rsidR="001F5119" w:rsidRPr="00747B6E">
        <w:rPr>
          <w:rFonts w:ascii="Arial" w:hAnsi="Arial" w:cs="Arial"/>
          <w:b/>
          <w:sz w:val="20"/>
          <w:szCs w:val="20"/>
        </w:rPr>
        <w:t>Violence</w:t>
      </w:r>
      <w:proofErr w:type="spellEnd"/>
      <w:r w:rsidR="001F5119" w:rsidRPr="00747B6E">
        <w:rPr>
          <w:rFonts w:ascii="Arial" w:hAnsi="Arial" w:cs="Arial"/>
          <w:b/>
          <w:sz w:val="20"/>
          <w:szCs w:val="20"/>
        </w:rPr>
        <w:t xml:space="preserve"> </w:t>
      </w:r>
      <w:proofErr w:type="spellStart"/>
      <w:r w:rsidR="001F5119" w:rsidRPr="00747B6E">
        <w:rPr>
          <w:rFonts w:ascii="Arial" w:hAnsi="Arial" w:cs="Arial"/>
          <w:b/>
          <w:sz w:val="20"/>
          <w:szCs w:val="20"/>
        </w:rPr>
        <w:t>Against</w:t>
      </w:r>
      <w:proofErr w:type="spellEnd"/>
      <w:r w:rsidR="001F5119" w:rsidRPr="00747B6E">
        <w:rPr>
          <w:rFonts w:ascii="Arial" w:hAnsi="Arial" w:cs="Arial"/>
          <w:b/>
          <w:sz w:val="20"/>
          <w:szCs w:val="20"/>
        </w:rPr>
        <w:t xml:space="preserve"> Women</w:t>
      </w:r>
      <w:r w:rsidR="001F5119" w:rsidRPr="00764995">
        <w:rPr>
          <w:rFonts w:ascii="Arial" w:hAnsi="Arial" w:cs="Arial"/>
          <w:sz w:val="20"/>
          <w:szCs w:val="20"/>
        </w:rPr>
        <w:t xml:space="preserve"> </w:t>
      </w:r>
      <w:r w:rsidRPr="00764995">
        <w:rPr>
          <w:rFonts w:ascii="Arial" w:hAnsi="Arial" w:cs="Arial"/>
          <w:sz w:val="20"/>
          <w:szCs w:val="20"/>
        </w:rPr>
        <w:t xml:space="preserve">fort, um gemeinsam mit Stadtvertretungen und Unternehmen deutlich sichtbar ein Zeichen gegen Gewalt an Mädchen und Frauen zu setzen. </w:t>
      </w:r>
    </w:p>
    <w:p w14:paraId="23D7DB48" w14:textId="068180F4" w:rsidR="007A0B30" w:rsidRPr="00764995" w:rsidRDefault="001F5119" w:rsidP="00241A0A">
      <w:pPr>
        <w:jc w:val="both"/>
        <w:rPr>
          <w:rFonts w:ascii="Arial" w:hAnsi="Arial" w:cs="Arial"/>
          <w:sz w:val="20"/>
          <w:szCs w:val="20"/>
        </w:rPr>
      </w:pPr>
      <w:r w:rsidRPr="00764995">
        <w:rPr>
          <w:rFonts w:ascii="Arial" w:hAnsi="Arial" w:cs="Arial"/>
          <w:sz w:val="20"/>
          <w:szCs w:val="20"/>
        </w:rPr>
        <w:t>A</w:t>
      </w:r>
      <w:r w:rsidR="007A0B30" w:rsidRPr="00764995">
        <w:rPr>
          <w:rFonts w:ascii="Arial" w:hAnsi="Arial" w:cs="Arial"/>
          <w:sz w:val="20"/>
          <w:szCs w:val="20"/>
        </w:rPr>
        <w:t xml:space="preserve">b dem </w:t>
      </w:r>
      <w:r w:rsidR="00633AA1" w:rsidRPr="00764995">
        <w:rPr>
          <w:rFonts w:ascii="Arial" w:hAnsi="Arial" w:cs="Arial"/>
          <w:sz w:val="20"/>
          <w:szCs w:val="20"/>
        </w:rPr>
        <w:t>25.</w:t>
      </w:r>
      <w:r w:rsidR="007A0B30" w:rsidRPr="00764995">
        <w:rPr>
          <w:rFonts w:ascii="Arial" w:hAnsi="Arial" w:cs="Arial"/>
          <w:sz w:val="20"/>
          <w:szCs w:val="20"/>
        </w:rPr>
        <w:t xml:space="preserve">11.2018 </w:t>
      </w:r>
      <w:r w:rsidRPr="00764995">
        <w:rPr>
          <w:rFonts w:ascii="Arial" w:hAnsi="Arial" w:cs="Arial"/>
          <w:sz w:val="20"/>
          <w:szCs w:val="20"/>
        </w:rPr>
        <w:t xml:space="preserve">finden </w:t>
      </w:r>
      <w:r w:rsidR="006005BE" w:rsidRPr="00764995">
        <w:rPr>
          <w:rFonts w:ascii="Arial" w:hAnsi="Arial" w:cs="Arial"/>
          <w:sz w:val="20"/>
          <w:szCs w:val="20"/>
        </w:rPr>
        <w:t xml:space="preserve">weltweit </w:t>
      </w:r>
      <w:r w:rsidR="007A0B30" w:rsidRPr="00764995">
        <w:rPr>
          <w:rFonts w:ascii="Arial" w:hAnsi="Arial" w:cs="Arial"/>
          <w:sz w:val="20"/>
          <w:szCs w:val="20"/>
        </w:rPr>
        <w:t>vielfältige Aktionen der Zonta Clubs  statt</w:t>
      </w:r>
      <w:r w:rsidR="00E53588" w:rsidRPr="00764995">
        <w:rPr>
          <w:rFonts w:ascii="Arial" w:hAnsi="Arial" w:cs="Arial"/>
          <w:sz w:val="20"/>
          <w:szCs w:val="20"/>
        </w:rPr>
        <w:t xml:space="preserve">. Es soll auf </w:t>
      </w:r>
      <w:r w:rsidR="007A0B30" w:rsidRPr="00764995">
        <w:rPr>
          <w:rFonts w:ascii="Arial" w:hAnsi="Arial" w:cs="Arial"/>
          <w:sz w:val="20"/>
          <w:szCs w:val="20"/>
        </w:rPr>
        <w:t xml:space="preserve">das Problem der Gewalt an Mädchen und Frauen aufmerksam </w:t>
      </w:r>
      <w:r w:rsidR="00E53588" w:rsidRPr="00764995">
        <w:rPr>
          <w:rFonts w:ascii="Arial" w:hAnsi="Arial" w:cs="Arial"/>
          <w:sz w:val="20"/>
          <w:szCs w:val="20"/>
        </w:rPr>
        <w:t xml:space="preserve">gemacht werden. Es wird zu </w:t>
      </w:r>
      <w:r w:rsidR="007A0B30" w:rsidRPr="00764995">
        <w:rPr>
          <w:rFonts w:ascii="Arial" w:hAnsi="Arial" w:cs="Arial"/>
          <w:sz w:val="20"/>
          <w:szCs w:val="20"/>
        </w:rPr>
        <w:t xml:space="preserve">Diskussionen über Gegenstrategien und Lösungsmöglichkeiten </w:t>
      </w:r>
      <w:r w:rsidR="00E53588" w:rsidRPr="00764995">
        <w:rPr>
          <w:rFonts w:ascii="Arial" w:hAnsi="Arial" w:cs="Arial"/>
          <w:sz w:val="20"/>
          <w:szCs w:val="20"/>
        </w:rPr>
        <w:t xml:space="preserve">angeregt </w:t>
      </w:r>
      <w:r w:rsidR="007A0B30" w:rsidRPr="00764995">
        <w:rPr>
          <w:rFonts w:ascii="Arial" w:hAnsi="Arial" w:cs="Arial"/>
          <w:sz w:val="20"/>
          <w:szCs w:val="20"/>
        </w:rPr>
        <w:t xml:space="preserve">und Gelder für </w:t>
      </w:r>
      <w:r w:rsidR="00E01C8A" w:rsidRPr="00764995">
        <w:rPr>
          <w:rFonts w:ascii="Arial" w:hAnsi="Arial" w:cs="Arial"/>
          <w:sz w:val="20"/>
          <w:szCs w:val="20"/>
        </w:rPr>
        <w:t>Service</w:t>
      </w:r>
      <w:r w:rsidR="007A0B30" w:rsidRPr="00764995">
        <w:rPr>
          <w:rFonts w:ascii="Arial" w:hAnsi="Arial" w:cs="Arial"/>
          <w:sz w:val="20"/>
          <w:szCs w:val="20"/>
        </w:rPr>
        <w:t xml:space="preserve">projekte </w:t>
      </w:r>
      <w:r w:rsidR="00E53588" w:rsidRPr="00764995">
        <w:rPr>
          <w:rFonts w:ascii="Arial" w:hAnsi="Arial" w:cs="Arial"/>
          <w:sz w:val="20"/>
          <w:szCs w:val="20"/>
        </w:rPr>
        <w:t>gesammelt</w:t>
      </w:r>
    </w:p>
    <w:p w14:paraId="2B042177" w14:textId="2BA78194" w:rsidR="007A0B30" w:rsidRDefault="007A0B30" w:rsidP="00241A0A">
      <w:pPr>
        <w:jc w:val="both"/>
        <w:rPr>
          <w:rFonts w:ascii="Arial" w:hAnsi="Arial" w:cs="Arial"/>
          <w:sz w:val="20"/>
          <w:szCs w:val="20"/>
        </w:rPr>
      </w:pPr>
    </w:p>
    <w:p w14:paraId="5422DC83" w14:textId="58726DF2" w:rsidR="00A65A9E" w:rsidRDefault="00A65A9E" w:rsidP="00241A0A">
      <w:pPr>
        <w:jc w:val="both"/>
        <w:rPr>
          <w:rFonts w:ascii="Arial" w:hAnsi="Arial" w:cs="Arial"/>
          <w:sz w:val="20"/>
          <w:szCs w:val="20"/>
        </w:rPr>
      </w:pPr>
    </w:p>
    <w:p w14:paraId="38F0CD62" w14:textId="77777777" w:rsidR="00A65A9E" w:rsidRPr="00764995" w:rsidRDefault="00A65A9E" w:rsidP="00241A0A">
      <w:pPr>
        <w:jc w:val="both"/>
        <w:rPr>
          <w:rFonts w:ascii="Arial" w:hAnsi="Arial" w:cs="Arial"/>
          <w:sz w:val="20"/>
          <w:szCs w:val="20"/>
        </w:rPr>
      </w:pPr>
    </w:p>
    <w:p w14:paraId="70AB0FAC" w14:textId="77777777" w:rsidR="00241A0A" w:rsidRPr="00764995" w:rsidRDefault="00241A0A" w:rsidP="007D1724">
      <w:pPr>
        <w:jc w:val="both"/>
        <w:rPr>
          <w:rFonts w:ascii="Arial" w:hAnsi="Arial" w:cs="Arial"/>
          <w:sz w:val="20"/>
          <w:szCs w:val="20"/>
        </w:rPr>
      </w:pPr>
    </w:p>
    <w:p w14:paraId="27A1ADB0" w14:textId="0E68A54C" w:rsidR="00AB784D" w:rsidRPr="00764995" w:rsidRDefault="00241A0A" w:rsidP="007D1724">
      <w:pPr>
        <w:jc w:val="both"/>
        <w:rPr>
          <w:rFonts w:ascii="Arial" w:hAnsi="Arial" w:cs="Arial"/>
          <w:b/>
          <w:sz w:val="20"/>
          <w:szCs w:val="20"/>
        </w:rPr>
      </w:pPr>
      <w:r w:rsidRPr="00764995">
        <w:rPr>
          <w:rFonts w:ascii="Arial" w:hAnsi="Arial" w:cs="Arial"/>
          <w:b/>
          <w:sz w:val="20"/>
          <w:szCs w:val="20"/>
        </w:rPr>
        <w:t xml:space="preserve">Informationen unter </w:t>
      </w:r>
    </w:p>
    <w:p w14:paraId="56BE42A8" w14:textId="0B0F92ED" w:rsidR="00A22BA7" w:rsidRPr="00764995" w:rsidRDefault="00E95CCC" w:rsidP="007D1724">
      <w:pPr>
        <w:jc w:val="both"/>
        <w:rPr>
          <w:rFonts w:ascii="Arial" w:hAnsi="Arial" w:cs="Arial"/>
          <w:sz w:val="20"/>
          <w:szCs w:val="20"/>
        </w:rPr>
      </w:pPr>
      <w:hyperlink r:id="rId13" w:history="1">
        <w:r w:rsidR="009869E9" w:rsidRPr="00764995">
          <w:rPr>
            <w:rStyle w:val="Hyperlink"/>
            <w:rFonts w:ascii="Arial" w:hAnsi="Arial" w:cs="Arial"/>
            <w:sz w:val="20"/>
            <w:szCs w:val="20"/>
          </w:rPr>
          <w:t>https://www.zontasaysno.de</w:t>
        </w:r>
      </w:hyperlink>
    </w:p>
    <w:p w14:paraId="6E00FC81" w14:textId="27507B54" w:rsidR="009869E9" w:rsidRPr="00764995" w:rsidRDefault="00E95CCC" w:rsidP="007D1724">
      <w:pPr>
        <w:jc w:val="both"/>
        <w:rPr>
          <w:rFonts w:ascii="Arial" w:hAnsi="Arial" w:cs="Arial"/>
          <w:sz w:val="20"/>
          <w:szCs w:val="20"/>
        </w:rPr>
      </w:pPr>
      <w:hyperlink r:id="rId14" w:history="1">
        <w:r w:rsidR="00D86701" w:rsidRPr="00764995">
          <w:rPr>
            <w:rStyle w:val="Hyperlink"/>
            <w:rFonts w:ascii="Arial" w:hAnsi="Arial" w:cs="Arial"/>
            <w:sz w:val="20"/>
            <w:szCs w:val="20"/>
          </w:rPr>
          <w:t>https://www.zontasaysno.com</w:t>
        </w:r>
      </w:hyperlink>
      <w:r w:rsidR="00D86701" w:rsidRPr="00764995">
        <w:rPr>
          <w:rFonts w:ascii="Arial" w:hAnsi="Arial" w:cs="Arial"/>
          <w:sz w:val="20"/>
          <w:szCs w:val="20"/>
        </w:rPr>
        <w:t xml:space="preserve"> </w:t>
      </w:r>
    </w:p>
    <w:p w14:paraId="5FE1F379" w14:textId="50A00C6C" w:rsidR="003D34E0" w:rsidRPr="00764995" w:rsidRDefault="00E95CCC" w:rsidP="007D1724">
      <w:pPr>
        <w:jc w:val="both"/>
        <w:rPr>
          <w:rFonts w:ascii="Arial" w:hAnsi="Arial" w:cs="Arial"/>
          <w:sz w:val="20"/>
          <w:szCs w:val="20"/>
        </w:rPr>
      </w:pPr>
      <w:hyperlink r:id="rId15" w:history="1">
        <w:r w:rsidR="009869E9" w:rsidRPr="00764995">
          <w:rPr>
            <w:rStyle w:val="Hyperlink"/>
            <w:rFonts w:ascii="Arial" w:hAnsi="Arial" w:cs="Arial"/>
            <w:sz w:val="20"/>
            <w:szCs w:val="20"/>
          </w:rPr>
          <w:t>https://www.unwomen.de/ueber-uns/kampagnen/orangetheworld.html</w:t>
        </w:r>
      </w:hyperlink>
      <w:r w:rsidR="009869E9" w:rsidRPr="00764995">
        <w:rPr>
          <w:rFonts w:ascii="Arial" w:hAnsi="Arial" w:cs="Arial"/>
          <w:sz w:val="20"/>
          <w:szCs w:val="20"/>
        </w:rPr>
        <w:t xml:space="preserve"> </w:t>
      </w:r>
    </w:p>
    <w:p w14:paraId="7A4663FC" w14:textId="77777777" w:rsidR="003D34E0" w:rsidRPr="00764995" w:rsidRDefault="00E95CCC" w:rsidP="007D1724">
      <w:pPr>
        <w:jc w:val="both"/>
        <w:rPr>
          <w:rFonts w:ascii="Arial" w:hAnsi="Arial" w:cs="Arial"/>
          <w:sz w:val="20"/>
          <w:szCs w:val="20"/>
        </w:rPr>
      </w:pPr>
      <w:hyperlink r:id="rId16" w:history="1">
        <w:r w:rsidR="009869E9" w:rsidRPr="00764995">
          <w:rPr>
            <w:rStyle w:val="Hyperlink"/>
            <w:rFonts w:ascii="Arial" w:hAnsi="Arial" w:cs="Arial"/>
            <w:sz w:val="20"/>
            <w:szCs w:val="20"/>
          </w:rPr>
          <w:t>http://www.unwomen.org/en/news/in-focus/end-violence-against-women</w:t>
        </w:r>
      </w:hyperlink>
      <w:r w:rsidR="009869E9" w:rsidRPr="00764995">
        <w:rPr>
          <w:rFonts w:ascii="Arial" w:hAnsi="Arial" w:cs="Arial"/>
          <w:sz w:val="20"/>
          <w:szCs w:val="20"/>
        </w:rPr>
        <w:t xml:space="preserve"> </w:t>
      </w:r>
    </w:p>
    <w:p w14:paraId="7976C47D" w14:textId="77777777" w:rsidR="003D34E0" w:rsidRPr="00764995" w:rsidRDefault="003D34E0" w:rsidP="007D1724">
      <w:pPr>
        <w:jc w:val="both"/>
        <w:rPr>
          <w:rFonts w:ascii="Arial" w:hAnsi="Arial" w:cs="Arial"/>
          <w:sz w:val="20"/>
          <w:szCs w:val="20"/>
        </w:rPr>
      </w:pPr>
    </w:p>
    <w:p w14:paraId="70F1935A" w14:textId="234940B7" w:rsidR="004203C8" w:rsidRDefault="004203C8" w:rsidP="007D1724">
      <w:pPr>
        <w:jc w:val="both"/>
        <w:rPr>
          <w:rFonts w:ascii="Arial" w:hAnsi="Arial" w:cs="Arial"/>
          <w:sz w:val="20"/>
          <w:szCs w:val="20"/>
        </w:rPr>
      </w:pPr>
    </w:p>
    <w:p w14:paraId="4C44644D" w14:textId="76C8C42C" w:rsidR="00156F1E" w:rsidRDefault="00156F1E" w:rsidP="007D1724">
      <w:pPr>
        <w:jc w:val="both"/>
        <w:rPr>
          <w:rFonts w:ascii="Arial" w:hAnsi="Arial" w:cs="Arial"/>
          <w:sz w:val="20"/>
          <w:szCs w:val="20"/>
        </w:rPr>
      </w:pPr>
    </w:p>
    <w:p w14:paraId="0F1AC2E6" w14:textId="10B3AF39" w:rsidR="00156F1E" w:rsidRDefault="00156F1E" w:rsidP="007D1724">
      <w:pPr>
        <w:jc w:val="both"/>
        <w:rPr>
          <w:rFonts w:ascii="Arial" w:hAnsi="Arial" w:cs="Arial"/>
          <w:sz w:val="20"/>
          <w:szCs w:val="20"/>
        </w:rPr>
      </w:pPr>
    </w:p>
    <w:p w14:paraId="5855E3FD" w14:textId="72184948" w:rsidR="00156F1E" w:rsidRDefault="00156F1E" w:rsidP="007D1724">
      <w:pPr>
        <w:jc w:val="both"/>
        <w:rPr>
          <w:rFonts w:ascii="Arial" w:hAnsi="Arial" w:cs="Arial"/>
          <w:sz w:val="20"/>
          <w:szCs w:val="20"/>
        </w:rPr>
      </w:pPr>
    </w:p>
    <w:p w14:paraId="6AA128AF" w14:textId="43A2BB2F" w:rsidR="00156F1E" w:rsidRDefault="00156F1E" w:rsidP="007D1724">
      <w:pPr>
        <w:jc w:val="both"/>
        <w:rPr>
          <w:rFonts w:ascii="Arial" w:hAnsi="Arial" w:cs="Arial"/>
          <w:sz w:val="20"/>
          <w:szCs w:val="20"/>
        </w:rPr>
      </w:pPr>
    </w:p>
    <w:p w14:paraId="54F3CC58" w14:textId="27F336BE" w:rsidR="00156F1E" w:rsidRDefault="00156F1E" w:rsidP="007D1724">
      <w:pPr>
        <w:jc w:val="both"/>
        <w:rPr>
          <w:rFonts w:ascii="Arial" w:hAnsi="Arial" w:cs="Arial"/>
          <w:sz w:val="20"/>
          <w:szCs w:val="20"/>
        </w:rPr>
      </w:pPr>
    </w:p>
    <w:p w14:paraId="3887EAA5" w14:textId="51418AB1" w:rsidR="00156F1E" w:rsidRDefault="00156F1E" w:rsidP="007D1724">
      <w:pPr>
        <w:jc w:val="both"/>
        <w:rPr>
          <w:rFonts w:ascii="Arial" w:hAnsi="Arial" w:cs="Arial"/>
          <w:sz w:val="20"/>
          <w:szCs w:val="20"/>
        </w:rPr>
      </w:pPr>
    </w:p>
    <w:p w14:paraId="5A727E78" w14:textId="756A9716" w:rsidR="00156F1E" w:rsidRDefault="00156F1E" w:rsidP="007D1724">
      <w:pPr>
        <w:jc w:val="both"/>
        <w:rPr>
          <w:rFonts w:ascii="Arial" w:hAnsi="Arial" w:cs="Arial"/>
          <w:sz w:val="20"/>
          <w:szCs w:val="20"/>
        </w:rPr>
      </w:pPr>
    </w:p>
    <w:p w14:paraId="15330A80" w14:textId="62268C5E" w:rsidR="00156F1E" w:rsidRDefault="00156F1E" w:rsidP="007D1724">
      <w:pPr>
        <w:jc w:val="both"/>
        <w:rPr>
          <w:rFonts w:ascii="Arial" w:hAnsi="Arial" w:cs="Arial"/>
          <w:sz w:val="20"/>
          <w:szCs w:val="20"/>
        </w:rPr>
      </w:pPr>
    </w:p>
    <w:p w14:paraId="487A3644" w14:textId="77777777" w:rsidR="00156F1E" w:rsidRPr="00764995" w:rsidRDefault="00156F1E" w:rsidP="007D1724">
      <w:pPr>
        <w:jc w:val="both"/>
        <w:rPr>
          <w:rFonts w:ascii="Arial" w:hAnsi="Arial" w:cs="Arial"/>
          <w:sz w:val="20"/>
          <w:szCs w:val="20"/>
        </w:rPr>
      </w:pPr>
    </w:p>
    <w:p w14:paraId="7EAEE578" w14:textId="77777777" w:rsidR="0087392D" w:rsidRPr="00764995" w:rsidRDefault="00D27172" w:rsidP="00E33D43">
      <w:r w:rsidRPr="00764995">
        <w:rPr>
          <w:noProof/>
          <w:lang w:eastAsia="de-DE"/>
        </w:rPr>
        <w:drawing>
          <wp:inline distT="0" distB="0" distL="0" distR="0" wp14:anchorId="557AD338" wp14:editId="6405FC42">
            <wp:extent cx="5399405" cy="1816100"/>
            <wp:effectExtent l="0" t="0" r="0" b="0"/>
            <wp:docPr id="3" name="Grafik 3" descr="C:\Users\Christine Gerberding\Documents\Zonta says NO\New 6 Eye H Banner.jpg"/>
            <wp:cNvGraphicFramePr/>
            <a:graphic xmlns:a="http://schemas.openxmlformats.org/drawingml/2006/main">
              <a:graphicData uri="http://schemas.openxmlformats.org/drawingml/2006/picture">
                <pic:pic xmlns:pic="http://schemas.openxmlformats.org/drawingml/2006/picture">
                  <pic:nvPicPr>
                    <pic:cNvPr id="3" name="Grafik 3" descr="C:\Users\Christine Gerberding\Documents\Zonta says NO\New 6 Eye H Banner.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399405" cy="1816100"/>
                    </a:xfrm>
                    <a:prstGeom prst="rect">
                      <a:avLst/>
                    </a:prstGeom>
                    <a:noFill/>
                    <a:ln>
                      <a:noFill/>
                    </a:ln>
                  </pic:spPr>
                </pic:pic>
              </a:graphicData>
            </a:graphic>
          </wp:inline>
        </w:drawing>
      </w:r>
    </w:p>
    <w:sectPr w:rsidR="0087392D" w:rsidRPr="00764995" w:rsidSect="008B0F2D">
      <w:headerReference w:type="default" r:id="rId18"/>
      <w:footerReference w:type="default" r:id="rId19"/>
      <w:pgSz w:w="11906" w:h="16838"/>
      <w:pgMar w:top="568" w:right="1985" w:bottom="1134" w:left="1418"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34526" w14:textId="77777777" w:rsidR="00E95CCC" w:rsidRDefault="00E95CCC" w:rsidP="00E86814">
      <w:r>
        <w:separator/>
      </w:r>
    </w:p>
  </w:endnote>
  <w:endnote w:type="continuationSeparator" w:id="0">
    <w:p w14:paraId="57FA1AA5" w14:textId="77777777" w:rsidR="00E95CCC" w:rsidRDefault="00E95CCC" w:rsidP="00E86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90047"/>
      <w:docPartObj>
        <w:docPartGallery w:val="Page Numbers (Bottom of Page)"/>
        <w:docPartUnique/>
      </w:docPartObj>
    </w:sdtPr>
    <w:sdtEndPr/>
    <w:sdtContent>
      <w:p w14:paraId="2CC348AC" w14:textId="77777777" w:rsidR="00142B31" w:rsidRDefault="00A82A7B">
        <w:pPr>
          <w:pStyle w:val="Fuzeile"/>
          <w:jc w:val="right"/>
        </w:pPr>
        <w:r>
          <w:rPr>
            <w:noProof/>
          </w:rPr>
          <w:fldChar w:fldCharType="begin"/>
        </w:r>
        <w:r w:rsidR="00DB0451">
          <w:rPr>
            <w:noProof/>
          </w:rPr>
          <w:instrText xml:space="preserve"> PAGE   \* MERGEFORMAT </w:instrText>
        </w:r>
        <w:r>
          <w:rPr>
            <w:noProof/>
          </w:rPr>
          <w:fldChar w:fldCharType="separate"/>
        </w:r>
        <w:r w:rsidR="00E53588">
          <w:rPr>
            <w:noProof/>
          </w:rPr>
          <w:t>4</w:t>
        </w:r>
        <w:r>
          <w:rPr>
            <w:noProof/>
          </w:rPr>
          <w:fldChar w:fldCharType="end"/>
        </w:r>
      </w:p>
    </w:sdtContent>
  </w:sdt>
  <w:p w14:paraId="5AC7B1EB" w14:textId="77777777" w:rsidR="001B1641" w:rsidRPr="004203C8" w:rsidRDefault="001B1641">
    <w:pPr>
      <w:pStyle w:val="Fuzeile"/>
      <w:jc w:val="center"/>
      <w:rPr>
        <w:rFonts w:ascii="Arial" w:hAnsi="Arial" w:cs="Arial"/>
        <w:sz w:val="18"/>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0FB55E" w14:textId="77777777" w:rsidR="00E95CCC" w:rsidRDefault="00E95CCC" w:rsidP="00E86814">
      <w:r>
        <w:separator/>
      </w:r>
    </w:p>
  </w:footnote>
  <w:footnote w:type="continuationSeparator" w:id="0">
    <w:p w14:paraId="3FE40F21" w14:textId="77777777" w:rsidR="00E95CCC" w:rsidRDefault="00E95CCC" w:rsidP="00E86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AFE6B" w14:textId="77777777" w:rsidR="000D6D9A" w:rsidRPr="006E6260" w:rsidRDefault="000D6D9A" w:rsidP="000D6D9A">
    <w:pPr>
      <w:pStyle w:val="Kopfzeile"/>
      <w:tabs>
        <w:tab w:val="clear" w:pos="4536"/>
        <w:tab w:val="clear" w:pos="9072"/>
        <w:tab w:val="center" w:pos="4251"/>
        <w:tab w:val="left" w:pos="7162"/>
        <w:tab w:val="right" w:pos="8503"/>
      </w:tabs>
      <w:rPr>
        <w:lang w:val="en-US"/>
      </w:rPr>
    </w:pPr>
  </w:p>
  <w:p w14:paraId="1AAF40EA" w14:textId="77777777" w:rsidR="00866CB1" w:rsidRPr="008C4B2B" w:rsidRDefault="00866CB1" w:rsidP="000F0F01">
    <w:pPr>
      <w:pStyle w:val="Kopfzeile"/>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17C72D7"/>
    <w:multiLevelType w:val="hybridMultilevel"/>
    <w:tmpl w:val="6D56D798"/>
    <w:lvl w:ilvl="0" w:tplc="A6E66288">
      <w:numFmt w:val="bullet"/>
      <w:lvlText w:val="-"/>
      <w:lvlJc w:val="left"/>
      <w:pPr>
        <w:ind w:left="2140" w:hanging="360"/>
      </w:pPr>
      <w:rPr>
        <w:rFonts w:ascii="Arial" w:eastAsia="Times New Roman" w:hAnsi="Arial" w:cs="Arial" w:hint="default"/>
      </w:rPr>
    </w:lvl>
    <w:lvl w:ilvl="1" w:tplc="04070003" w:tentative="1">
      <w:start w:val="1"/>
      <w:numFmt w:val="bullet"/>
      <w:lvlText w:val="o"/>
      <w:lvlJc w:val="left"/>
      <w:pPr>
        <w:ind w:left="2860" w:hanging="360"/>
      </w:pPr>
      <w:rPr>
        <w:rFonts w:ascii="Courier New" w:hAnsi="Courier New" w:cs="Courier New" w:hint="default"/>
      </w:rPr>
    </w:lvl>
    <w:lvl w:ilvl="2" w:tplc="04070005" w:tentative="1">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28E"/>
    <w:rsid w:val="0001267F"/>
    <w:rsid w:val="0002533C"/>
    <w:rsid w:val="000609D2"/>
    <w:rsid w:val="000B3367"/>
    <w:rsid w:val="000B39E5"/>
    <w:rsid w:val="000C1050"/>
    <w:rsid w:val="000D30C7"/>
    <w:rsid w:val="000D5A81"/>
    <w:rsid w:val="000D6D9A"/>
    <w:rsid w:val="000F0F01"/>
    <w:rsid w:val="001228D5"/>
    <w:rsid w:val="00123221"/>
    <w:rsid w:val="00142B31"/>
    <w:rsid w:val="001507F9"/>
    <w:rsid w:val="00156F1E"/>
    <w:rsid w:val="001602FE"/>
    <w:rsid w:val="001739CB"/>
    <w:rsid w:val="001779BA"/>
    <w:rsid w:val="00180062"/>
    <w:rsid w:val="0018718E"/>
    <w:rsid w:val="001873EE"/>
    <w:rsid w:val="001A5E32"/>
    <w:rsid w:val="001B1641"/>
    <w:rsid w:val="001B272B"/>
    <w:rsid w:val="001B33A8"/>
    <w:rsid w:val="001C1520"/>
    <w:rsid w:val="001E7A98"/>
    <w:rsid w:val="001F5119"/>
    <w:rsid w:val="0021728E"/>
    <w:rsid w:val="0021730F"/>
    <w:rsid w:val="002176C4"/>
    <w:rsid w:val="0022754F"/>
    <w:rsid w:val="00231253"/>
    <w:rsid w:val="0023559D"/>
    <w:rsid w:val="00241A0A"/>
    <w:rsid w:val="00282ECC"/>
    <w:rsid w:val="002E38FC"/>
    <w:rsid w:val="002F2153"/>
    <w:rsid w:val="002F3F2E"/>
    <w:rsid w:val="002F72D7"/>
    <w:rsid w:val="00300BD5"/>
    <w:rsid w:val="003019DB"/>
    <w:rsid w:val="00312393"/>
    <w:rsid w:val="00320818"/>
    <w:rsid w:val="00326086"/>
    <w:rsid w:val="00327244"/>
    <w:rsid w:val="00331290"/>
    <w:rsid w:val="0035107E"/>
    <w:rsid w:val="003643DA"/>
    <w:rsid w:val="00373FE1"/>
    <w:rsid w:val="003A0E09"/>
    <w:rsid w:val="003D1999"/>
    <w:rsid w:val="003D34E0"/>
    <w:rsid w:val="003E5D27"/>
    <w:rsid w:val="00411857"/>
    <w:rsid w:val="004203C8"/>
    <w:rsid w:val="00452C13"/>
    <w:rsid w:val="004A4D87"/>
    <w:rsid w:val="004F34CC"/>
    <w:rsid w:val="005114DA"/>
    <w:rsid w:val="005118A4"/>
    <w:rsid w:val="00532B66"/>
    <w:rsid w:val="00566B14"/>
    <w:rsid w:val="005703E3"/>
    <w:rsid w:val="005803B8"/>
    <w:rsid w:val="00586583"/>
    <w:rsid w:val="0059787A"/>
    <w:rsid w:val="005C72C9"/>
    <w:rsid w:val="006005BE"/>
    <w:rsid w:val="00604289"/>
    <w:rsid w:val="00613322"/>
    <w:rsid w:val="00633AA1"/>
    <w:rsid w:val="006659FC"/>
    <w:rsid w:val="00675750"/>
    <w:rsid w:val="006775E8"/>
    <w:rsid w:val="006B7E42"/>
    <w:rsid w:val="006C3782"/>
    <w:rsid w:val="006C4AF7"/>
    <w:rsid w:val="006D47CD"/>
    <w:rsid w:val="006E318B"/>
    <w:rsid w:val="006E54D4"/>
    <w:rsid w:val="006E6260"/>
    <w:rsid w:val="007007EF"/>
    <w:rsid w:val="00713E86"/>
    <w:rsid w:val="00715F01"/>
    <w:rsid w:val="007321E7"/>
    <w:rsid w:val="0073704C"/>
    <w:rsid w:val="00747B6E"/>
    <w:rsid w:val="00753075"/>
    <w:rsid w:val="00764995"/>
    <w:rsid w:val="00773D3F"/>
    <w:rsid w:val="00796704"/>
    <w:rsid w:val="007A0B30"/>
    <w:rsid w:val="007A4B6D"/>
    <w:rsid w:val="007B78A8"/>
    <w:rsid w:val="007C3962"/>
    <w:rsid w:val="007D1724"/>
    <w:rsid w:val="007F5BCA"/>
    <w:rsid w:val="007F6708"/>
    <w:rsid w:val="00806342"/>
    <w:rsid w:val="00823B97"/>
    <w:rsid w:val="0086034B"/>
    <w:rsid w:val="00866CB1"/>
    <w:rsid w:val="008730DB"/>
    <w:rsid w:val="0087392D"/>
    <w:rsid w:val="008766B7"/>
    <w:rsid w:val="008911D0"/>
    <w:rsid w:val="008B0F2D"/>
    <w:rsid w:val="008C4B2B"/>
    <w:rsid w:val="008C4F36"/>
    <w:rsid w:val="008E0406"/>
    <w:rsid w:val="008F6F3A"/>
    <w:rsid w:val="008F7C52"/>
    <w:rsid w:val="00905F2F"/>
    <w:rsid w:val="00907595"/>
    <w:rsid w:val="00911892"/>
    <w:rsid w:val="0092528A"/>
    <w:rsid w:val="009352DF"/>
    <w:rsid w:val="00954344"/>
    <w:rsid w:val="009627B8"/>
    <w:rsid w:val="00971BD6"/>
    <w:rsid w:val="009749E5"/>
    <w:rsid w:val="00974FAC"/>
    <w:rsid w:val="009869E9"/>
    <w:rsid w:val="009A3CD0"/>
    <w:rsid w:val="009B061C"/>
    <w:rsid w:val="009B3DCB"/>
    <w:rsid w:val="009C3BA4"/>
    <w:rsid w:val="009D1DF6"/>
    <w:rsid w:val="009F098B"/>
    <w:rsid w:val="009F73EC"/>
    <w:rsid w:val="00A06B92"/>
    <w:rsid w:val="00A10C48"/>
    <w:rsid w:val="00A14DBB"/>
    <w:rsid w:val="00A22BA7"/>
    <w:rsid w:val="00A24E15"/>
    <w:rsid w:val="00A60D33"/>
    <w:rsid w:val="00A65215"/>
    <w:rsid w:val="00A65A9E"/>
    <w:rsid w:val="00A7293B"/>
    <w:rsid w:val="00A8077B"/>
    <w:rsid w:val="00A82A7B"/>
    <w:rsid w:val="00AB784D"/>
    <w:rsid w:val="00AC03E4"/>
    <w:rsid w:val="00B0551A"/>
    <w:rsid w:val="00B1033B"/>
    <w:rsid w:val="00B60CD2"/>
    <w:rsid w:val="00B706FB"/>
    <w:rsid w:val="00B821E4"/>
    <w:rsid w:val="00B83BBC"/>
    <w:rsid w:val="00C27003"/>
    <w:rsid w:val="00C31FCA"/>
    <w:rsid w:val="00C335AB"/>
    <w:rsid w:val="00C42EEF"/>
    <w:rsid w:val="00C55626"/>
    <w:rsid w:val="00C67CDE"/>
    <w:rsid w:val="00C72F59"/>
    <w:rsid w:val="00C951FE"/>
    <w:rsid w:val="00CC4CBE"/>
    <w:rsid w:val="00CD0A40"/>
    <w:rsid w:val="00CF60F1"/>
    <w:rsid w:val="00D27172"/>
    <w:rsid w:val="00D86701"/>
    <w:rsid w:val="00DA2083"/>
    <w:rsid w:val="00DB0451"/>
    <w:rsid w:val="00DC1400"/>
    <w:rsid w:val="00DC25A7"/>
    <w:rsid w:val="00DD083F"/>
    <w:rsid w:val="00DD5A6C"/>
    <w:rsid w:val="00DF784C"/>
    <w:rsid w:val="00DF7FDD"/>
    <w:rsid w:val="00E01C8A"/>
    <w:rsid w:val="00E16F3F"/>
    <w:rsid w:val="00E33D43"/>
    <w:rsid w:val="00E44BA7"/>
    <w:rsid w:val="00E456D4"/>
    <w:rsid w:val="00E53588"/>
    <w:rsid w:val="00E6092A"/>
    <w:rsid w:val="00E72AF1"/>
    <w:rsid w:val="00E86814"/>
    <w:rsid w:val="00E95CCC"/>
    <w:rsid w:val="00EA6752"/>
    <w:rsid w:val="00EC0D4C"/>
    <w:rsid w:val="00EE27F3"/>
    <w:rsid w:val="00F01CF0"/>
    <w:rsid w:val="00F1083D"/>
    <w:rsid w:val="00F25ABE"/>
    <w:rsid w:val="00F536E7"/>
    <w:rsid w:val="00F804AF"/>
    <w:rsid w:val="00F857E0"/>
    <w:rsid w:val="00F96169"/>
    <w:rsid w:val="00FC3F75"/>
    <w:rsid w:val="00FC6842"/>
    <w:rsid w:val="00FD1DB7"/>
    <w:rsid w:val="00FE47B6"/>
    <w:rsid w:val="00FE60C8"/>
    <w:rsid w:val="00FF6F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28A707E"/>
  <w15:docId w15:val="{3B5759E8-3409-456C-940F-7C9270B5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2A7B"/>
    <w:pPr>
      <w:suppressAutoHyphens/>
    </w:pPr>
    <w:rPr>
      <w:sz w:val="24"/>
      <w:szCs w:val="24"/>
      <w:lang w:eastAsia="ar-SA"/>
    </w:rPr>
  </w:style>
  <w:style w:type="paragraph" w:styleId="berschrift1">
    <w:name w:val="heading 1"/>
    <w:basedOn w:val="Standard"/>
    <w:next w:val="Standard"/>
    <w:qFormat/>
    <w:rsid w:val="00A82A7B"/>
    <w:pPr>
      <w:keepNext/>
      <w:numPr>
        <w:numId w:val="1"/>
      </w:numPr>
      <w:jc w:val="both"/>
      <w:outlineLvl w:val="0"/>
    </w:pPr>
    <w:rPr>
      <w:rFonts w:ascii="Arial" w:hAnsi="Arial" w:cs="Arial"/>
      <w:b/>
      <w:sz w:val="22"/>
      <w:szCs w:val="28"/>
    </w:rPr>
  </w:style>
  <w:style w:type="paragraph" w:styleId="berschrift2">
    <w:name w:val="heading 2"/>
    <w:basedOn w:val="Standard"/>
    <w:next w:val="Standard"/>
    <w:qFormat/>
    <w:rsid w:val="00A82A7B"/>
    <w:pPr>
      <w:keepNext/>
      <w:numPr>
        <w:ilvl w:val="1"/>
        <w:numId w:val="1"/>
      </w:numPr>
      <w:outlineLvl w:val="1"/>
    </w:pPr>
    <w:rPr>
      <w:rFonts w:ascii="Arial" w:eastAsia="Times" w:hAnsi="Arial"/>
      <w:b/>
      <w:sz w:val="20"/>
      <w:u w:val="single"/>
    </w:rPr>
  </w:style>
  <w:style w:type="paragraph" w:styleId="berschrift3">
    <w:name w:val="heading 3"/>
    <w:basedOn w:val="Standard"/>
    <w:next w:val="Standard"/>
    <w:qFormat/>
    <w:rsid w:val="00A82A7B"/>
    <w:pPr>
      <w:keepNext/>
      <w:numPr>
        <w:ilvl w:val="2"/>
        <w:numId w:val="1"/>
      </w:numPr>
      <w:outlineLvl w:val="2"/>
    </w:pPr>
    <w:rPr>
      <w:rFonts w:ascii="Arial" w:hAnsi="Arial"/>
      <w:b/>
      <w:sz w:val="20"/>
    </w:rPr>
  </w:style>
  <w:style w:type="paragraph" w:styleId="berschrift4">
    <w:name w:val="heading 4"/>
    <w:basedOn w:val="Standard"/>
    <w:next w:val="Standard"/>
    <w:qFormat/>
    <w:rsid w:val="00A82A7B"/>
    <w:pPr>
      <w:keepNext/>
      <w:numPr>
        <w:ilvl w:val="3"/>
        <w:numId w:val="1"/>
      </w:numPr>
      <w:jc w:val="center"/>
      <w:outlineLvl w:val="3"/>
    </w:pPr>
    <w:rPr>
      <w:rFonts w:ascii="Arial" w:hAnsi="Arial"/>
      <w:b/>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A82A7B"/>
  </w:style>
  <w:style w:type="character" w:customStyle="1" w:styleId="WW-Absatz-Standardschriftart">
    <w:name w:val="WW-Absatz-Standardschriftart"/>
    <w:rsid w:val="00A82A7B"/>
  </w:style>
  <w:style w:type="character" w:customStyle="1" w:styleId="WW-Absatz-Standardschriftart1">
    <w:name w:val="WW-Absatz-Standardschriftart1"/>
    <w:rsid w:val="00A82A7B"/>
  </w:style>
  <w:style w:type="character" w:customStyle="1" w:styleId="WW-Absatz-Standardschriftart11">
    <w:name w:val="WW-Absatz-Standardschriftart11"/>
    <w:rsid w:val="00A82A7B"/>
  </w:style>
  <w:style w:type="character" w:customStyle="1" w:styleId="WW-Absatz-Standardschriftart111">
    <w:name w:val="WW-Absatz-Standardschriftart111"/>
    <w:rsid w:val="00A82A7B"/>
  </w:style>
  <w:style w:type="character" w:customStyle="1" w:styleId="WW-Absatz-Standardschriftart1111">
    <w:name w:val="WW-Absatz-Standardschriftart1111"/>
    <w:rsid w:val="00A82A7B"/>
  </w:style>
  <w:style w:type="character" w:customStyle="1" w:styleId="WW-Absatz-Standardschriftart11111">
    <w:name w:val="WW-Absatz-Standardschriftart11111"/>
    <w:rsid w:val="00A82A7B"/>
  </w:style>
  <w:style w:type="character" w:customStyle="1" w:styleId="WW8Num9z0">
    <w:name w:val="WW8Num9z0"/>
    <w:rsid w:val="00A82A7B"/>
    <w:rPr>
      <w:rFonts w:ascii="Arial" w:eastAsia="Times New Roman" w:hAnsi="Arial" w:cs="Arial"/>
    </w:rPr>
  </w:style>
  <w:style w:type="character" w:customStyle="1" w:styleId="WW8Num9z1">
    <w:name w:val="WW8Num9z1"/>
    <w:rsid w:val="00A82A7B"/>
    <w:rPr>
      <w:rFonts w:ascii="Courier New" w:hAnsi="Courier New" w:cs="Courier New"/>
    </w:rPr>
  </w:style>
  <w:style w:type="character" w:customStyle="1" w:styleId="WW8Num9z2">
    <w:name w:val="WW8Num9z2"/>
    <w:rsid w:val="00A82A7B"/>
    <w:rPr>
      <w:rFonts w:ascii="Wingdings" w:hAnsi="Wingdings"/>
    </w:rPr>
  </w:style>
  <w:style w:type="character" w:customStyle="1" w:styleId="WW8Num9z3">
    <w:name w:val="WW8Num9z3"/>
    <w:rsid w:val="00A82A7B"/>
    <w:rPr>
      <w:rFonts w:ascii="Symbol" w:hAnsi="Symbol"/>
    </w:rPr>
  </w:style>
  <w:style w:type="character" w:customStyle="1" w:styleId="WW-Absatz-Standardschriftart111111">
    <w:name w:val="WW-Absatz-Standardschriftart111111"/>
    <w:rsid w:val="00A82A7B"/>
  </w:style>
  <w:style w:type="character" w:styleId="Hyperlink">
    <w:name w:val="Hyperlink"/>
    <w:rsid w:val="00A82A7B"/>
    <w:rPr>
      <w:color w:val="0000FF"/>
      <w:u w:val="single"/>
    </w:rPr>
  </w:style>
  <w:style w:type="character" w:customStyle="1" w:styleId="KopfzeileZchn">
    <w:name w:val="Kopfzeile Zchn"/>
    <w:rsid w:val="00A82A7B"/>
    <w:rPr>
      <w:sz w:val="24"/>
      <w:szCs w:val="24"/>
    </w:rPr>
  </w:style>
  <w:style w:type="paragraph" w:customStyle="1" w:styleId="berschrift">
    <w:name w:val="Überschrift"/>
    <w:basedOn w:val="Standard"/>
    <w:next w:val="Textkrper"/>
    <w:rsid w:val="00A82A7B"/>
    <w:pPr>
      <w:keepNext/>
      <w:spacing w:before="240" w:after="120"/>
    </w:pPr>
    <w:rPr>
      <w:rFonts w:ascii="Arial" w:eastAsia="Microsoft YaHei" w:hAnsi="Arial" w:cs="Mangal"/>
      <w:sz w:val="28"/>
      <w:szCs w:val="28"/>
    </w:rPr>
  </w:style>
  <w:style w:type="paragraph" w:styleId="Textkrper">
    <w:name w:val="Body Text"/>
    <w:basedOn w:val="Standard"/>
    <w:rsid w:val="00A82A7B"/>
    <w:pPr>
      <w:spacing w:after="120"/>
    </w:pPr>
  </w:style>
  <w:style w:type="paragraph" w:styleId="Liste">
    <w:name w:val="List"/>
    <w:basedOn w:val="Textkrper"/>
    <w:rsid w:val="00A82A7B"/>
    <w:rPr>
      <w:rFonts w:cs="Mangal"/>
    </w:rPr>
  </w:style>
  <w:style w:type="paragraph" w:customStyle="1" w:styleId="Beschriftung1">
    <w:name w:val="Beschriftung1"/>
    <w:basedOn w:val="Standard"/>
    <w:rsid w:val="00A82A7B"/>
    <w:pPr>
      <w:suppressLineNumbers/>
      <w:spacing w:before="120" w:after="120"/>
    </w:pPr>
    <w:rPr>
      <w:rFonts w:cs="Mangal"/>
      <w:i/>
      <w:iCs/>
    </w:rPr>
  </w:style>
  <w:style w:type="paragraph" w:customStyle="1" w:styleId="Verzeichnis">
    <w:name w:val="Verzeichnis"/>
    <w:basedOn w:val="Standard"/>
    <w:rsid w:val="00A82A7B"/>
    <w:pPr>
      <w:suppressLineNumbers/>
    </w:pPr>
    <w:rPr>
      <w:rFonts w:cs="Mangal"/>
    </w:rPr>
  </w:style>
  <w:style w:type="paragraph" w:styleId="Kopfzeile">
    <w:name w:val="header"/>
    <w:basedOn w:val="Standard"/>
    <w:rsid w:val="00A82A7B"/>
    <w:pPr>
      <w:tabs>
        <w:tab w:val="center" w:pos="4536"/>
        <w:tab w:val="right" w:pos="9072"/>
      </w:tabs>
    </w:pPr>
  </w:style>
  <w:style w:type="paragraph" w:styleId="Fuzeile">
    <w:name w:val="footer"/>
    <w:basedOn w:val="Standard"/>
    <w:link w:val="FuzeileZchn"/>
    <w:uiPriority w:val="99"/>
    <w:rsid w:val="00A82A7B"/>
    <w:pPr>
      <w:tabs>
        <w:tab w:val="center" w:pos="4536"/>
        <w:tab w:val="right" w:pos="9072"/>
      </w:tabs>
    </w:pPr>
  </w:style>
  <w:style w:type="paragraph" w:customStyle="1" w:styleId="Textkrper21">
    <w:name w:val="Textkörper 21"/>
    <w:basedOn w:val="Standard"/>
    <w:rsid w:val="00A82A7B"/>
    <w:pPr>
      <w:spacing w:line="360" w:lineRule="auto"/>
    </w:pPr>
    <w:rPr>
      <w:rFonts w:ascii="Arial" w:hAnsi="Arial" w:cs="Arial"/>
      <w:sz w:val="18"/>
      <w:szCs w:val="28"/>
    </w:rPr>
  </w:style>
  <w:style w:type="paragraph" w:styleId="Titel">
    <w:name w:val="Title"/>
    <w:basedOn w:val="Standard"/>
    <w:next w:val="Untertitel"/>
    <w:qFormat/>
    <w:rsid w:val="00A82A7B"/>
    <w:pPr>
      <w:jc w:val="center"/>
    </w:pPr>
    <w:rPr>
      <w:rFonts w:ascii="Arial" w:eastAsia="Times" w:hAnsi="Arial"/>
      <w:b/>
      <w:sz w:val="20"/>
    </w:rPr>
  </w:style>
  <w:style w:type="paragraph" w:styleId="Untertitel">
    <w:name w:val="Subtitle"/>
    <w:basedOn w:val="berschrift"/>
    <w:next w:val="Textkrper"/>
    <w:qFormat/>
    <w:rsid w:val="00A82A7B"/>
    <w:pPr>
      <w:jc w:val="center"/>
    </w:pPr>
    <w:rPr>
      <w:i/>
      <w:iCs/>
    </w:rPr>
  </w:style>
  <w:style w:type="paragraph" w:styleId="Sprechblasentext">
    <w:name w:val="Balloon Text"/>
    <w:basedOn w:val="Standard"/>
    <w:link w:val="SprechblasentextZchn"/>
    <w:uiPriority w:val="99"/>
    <w:semiHidden/>
    <w:unhideWhenUsed/>
    <w:rsid w:val="00E8681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814"/>
    <w:rPr>
      <w:rFonts w:ascii="Tahoma" w:hAnsi="Tahoma" w:cs="Tahoma"/>
      <w:sz w:val="16"/>
      <w:szCs w:val="16"/>
      <w:lang w:eastAsia="ar-SA"/>
    </w:rPr>
  </w:style>
  <w:style w:type="paragraph" w:styleId="Listenabsatz">
    <w:name w:val="List Paragraph"/>
    <w:basedOn w:val="Standard"/>
    <w:uiPriority w:val="34"/>
    <w:qFormat/>
    <w:rsid w:val="00E86814"/>
    <w:pPr>
      <w:ind w:left="720"/>
      <w:contextualSpacing/>
    </w:pPr>
  </w:style>
  <w:style w:type="character" w:styleId="HTMLZitat">
    <w:name w:val="HTML Cite"/>
    <w:basedOn w:val="Absatz-Standardschriftart"/>
    <w:uiPriority w:val="99"/>
    <w:semiHidden/>
    <w:unhideWhenUsed/>
    <w:rsid w:val="001B1641"/>
    <w:rPr>
      <w:i/>
      <w:iCs/>
    </w:rPr>
  </w:style>
  <w:style w:type="character" w:customStyle="1" w:styleId="NichtaufgelsteErwhnung1">
    <w:name w:val="Nicht aufgelöste Erwähnung1"/>
    <w:basedOn w:val="Absatz-Standardschriftart"/>
    <w:uiPriority w:val="99"/>
    <w:semiHidden/>
    <w:unhideWhenUsed/>
    <w:rsid w:val="009869E9"/>
    <w:rPr>
      <w:color w:val="605E5C"/>
      <w:shd w:val="clear" w:color="auto" w:fill="E1DFDD"/>
    </w:rPr>
  </w:style>
  <w:style w:type="paragraph" w:styleId="StandardWeb">
    <w:name w:val="Normal (Web)"/>
    <w:basedOn w:val="Standard"/>
    <w:uiPriority w:val="99"/>
    <w:unhideWhenUsed/>
    <w:rsid w:val="006C3782"/>
    <w:pPr>
      <w:suppressAutoHyphens w:val="0"/>
      <w:spacing w:before="100" w:beforeAutospacing="1" w:after="100" w:afterAutospacing="1"/>
    </w:pPr>
    <w:rPr>
      <w:lang w:eastAsia="de-DE"/>
    </w:rPr>
  </w:style>
  <w:style w:type="character" w:styleId="Fett">
    <w:name w:val="Strong"/>
    <w:basedOn w:val="Absatz-Standardschriftart"/>
    <w:uiPriority w:val="22"/>
    <w:qFormat/>
    <w:rsid w:val="006C3782"/>
    <w:rPr>
      <w:b/>
      <w:bCs/>
    </w:rPr>
  </w:style>
  <w:style w:type="character" w:customStyle="1" w:styleId="FuzeileZchn">
    <w:name w:val="Fußzeile Zchn"/>
    <w:basedOn w:val="Absatz-Standardschriftart"/>
    <w:link w:val="Fuzeile"/>
    <w:uiPriority w:val="99"/>
    <w:rsid w:val="00142B31"/>
    <w:rPr>
      <w:sz w:val="24"/>
      <w:szCs w:val="24"/>
      <w:lang w:eastAsia="ar-SA"/>
    </w:rPr>
  </w:style>
  <w:style w:type="character" w:styleId="Kommentarzeichen">
    <w:name w:val="annotation reference"/>
    <w:basedOn w:val="Absatz-Standardschriftart"/>
    <w:uiPriority w:val="99"/>
    <w:semiHidden/>
    <w:unhideWhenUsed/>
    <w:rsid w:val="00327244"/>
    <w:rPr>
      <w:sz w:val="16"/>
      <w:szCs w:val="16"/>
    </w:rPr>
  </w:style>
  <w:style w:type="paragraph" w:styleId="Kommentartext">
    <w:name w:val="annotation text"/>
    <w:basedOn w:val="Standard"/>
    <w:link w:val="KommentartextZchn"/>
    <w:uiPriority w:val="99"/>
    <w:semiHidden/>
    <w:unhideWhenUsed/>
    <w:rsid w:val="00327244"/>
    <w:rPr>
      <w:sz w:val="20"/>
      <w:szCs w:val="20"/>
    </w:rPr>
  </w:style>
  <w:style w:type="character" w:customStyle="1" w:styleId="KommentartextZchn">
    <w:name w:val="Kommentartext Zchn"/>
    <w:basedOn w:val="Absatz-Standardschriftart"/>
    <w:link w:val="Kommentartext"/>
    <w:uiPriority w:val="99"/>
    <w:semiHidden/>
    <w:rsid w:val="00327244"/>
    <w:rPr>
      <w:lang w:eastAsia="ar-SA"/>
    </w:rPr>
  </w:style>
  <w:style w:type="paragraph" w:styleId="Kommentarthema">
    <w:name w:val="annotation subject"/>
    <w:basedOn w:val="Kommentartext"/>
    <w:next w:val="Kommentartext"/>
    <w:link w:val="KommentarthemaZchn"/>
    <w:uiPriority w:val="99"/>
    <w:semiHidden/>
    <w:unhideWhenUsed/>
    <w:rsid w:val="00327244"/>
    <w:rPr>
      <w:b/>
      <w:bCs/>
    </w:rPr>
  </w:style>
  <w:style w:type="character" w:customStyle="1" w:styleId="KommentarthemaZchn">
    <w:name w:val="Kommentarthema Zchn"/>
    <w:basedOn w:val="KommentartextZchn"/>
    <w:link w:val="Kommentarthema"/>
    <w:uiPriority w:val="99"/>
    <w:semiHidden/>
    <w:rsid w:val="00327244"/>
    <w:rPr>
      <w:b/>
      <w:bCs/>
      <w:lang w:eastAsia="ar-SA"/>
    </w:rPr>
  </w:style>
  <w:style w:type="paragraph" w:styleId="berarbeitung">
    <w:name w:val="Revision"/>
    <w:hidden/>
    <w:uiPriority w:val="99"/>
    <w:semiHidden/>
    <w:rsid w:val="00327244"/>
    <w:rPr>
      <w:sz w:val="24"/>
      <w:szCs w:val="24"/>
      <w:lang w:eastAsia="ar-SA"/>
    </w:rPr>
  </w:style>
  <w:style w:type="character" w:styleId="NichtaufgelsteErwhnung">
    <w:name w:val="Unresolved Mention"/>
    <w:basedOn w:val="Absatz-Standardschriftart"/>
    <w:uiPriority w:val="99"/>
    <w:semiHidden/>
    <w:unhideWhenUsed/>
    <w:rsid w:val="001602FE"/>
    <w:rPr>
      <w:color w:val="605E5C"/>
      <w:shd w:val="clear" w:color="auto" w:fill="E1DFDD"/>
    </w:rPr>
  </w:style>
  <w:style w:type="character" w:styleId="BesuchterLink">
    <w:name w:val="FollowedHyperlink"/>
    <w:basedOn w:val="Absatz-Standardschriftart"/>
    <w:uiPriority w:val="99"/>
    <w:semiHidden/>
    <w:unhideWhenUsed/>
    <w:rsid w:val="00F01C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20359">
      <w:bodyDiv w:val="1"/>
      <w:marLeft w:val="0"/>
      <w:marRight w:val="0"/>
      <w:marTop w:val="0"/>
      <w:marBottom w:val="0"/>
      <w:divBdr>
        <w:top w:val="none" w:sz="0" w:space="0" w:color="auto"/>
        <w:left w:val="none" w:sz="0" w:space="0" w:color="auto"/>
        <w:bottom w:val="none" w:sz="0" w:space="0" w:color="auto"/>
        <w:right w:val="none" w:sz="0" w:space="0" w:color="auto"/>
      </w:divBdr>
    </w:div>
    <w:div w:id="543103511">
      <w:bodyDiv w:val="1"/>
      <w:marLeft w:val="0"/>
      <w:marRight w:val="0"/>
      <w:marTop w:val="0"/>
      <w:marBottom w:val="0"/>
      <w:divBdr>
        <w:top w:val="none" w:sz="0" w:space="0" w:color="auto"/>
        <w:left w:val="none" w:sz="0" w:space="0" w:color="auto"/>
        <w:bottom w:val="none" w:sz="0" w:space="0" w:color="auto"/>
        <w:right w:val="none" w:sz="0" w:space="0" w:color="auto"/>
      </w:divBdr>
    </w:div>
    <w:div w:id="1159078744">
      <w:bodyDiv w:val="1"/>
      <w:marLeft w:val="0"/>
      <w:marRight w:val="0"/>
      <w:marTop w:val="0"/>
      <w:marBottom w:val="0"/>
      <w:divBdr>
        <w:top w:val="none" w:sz="0" w:space="0" w:color="auto"/>
        <w:left w:val="none" w:sz="0" w:space="0" w:color="auto"/>
        <w:bottom w:val="none" w:sz="0" w:space="0" w:color="auto"/>
        <w:right w:val="none" w:sz="0" w:space="0" w:color="auto"/>
      </w:divBdr>
    </w:div>
    <w:div w:id="1787964053">
      <w:bodyDiv w:val="1"/>
      <w:marLeft w:val="0"/>
      <w:marRight w:val="0"/>
      <w:marTop w:val="0"/>
      <w:marBottom w:val="0"/>
      <w:divBdr>
        <w:top w:val="none" w:sz="0" w:space="0" w:color="auto"/>
        <w:left w:val="none" w:sz="0" w:space="0" w:color="auto"/>
        <w:bottom w:val="none" w:sz="0" w:space="0" w:color="auto"/>
        <w:right w:val="none" w:sz="0" w:space="0" w:color="auto"/>
      </w:divBdr>
      <w:divsChild>
        <w:div w:id="1071465156">
          <w:marLeft w:val="0"/>
          <w:marRight w:val="0"/>
          <w:marTop w:val="0"/>
          <w:marBottom w:val="0"/>
          <w:divBdr>
            <w:top w:val="none" w:sz="0" w:space="0" w:color="auto"/>
            <w:left w:val="none" w:sz="0" w:space="0" w:color="auto"/>
            <w:bottom w:val="none" w:sz="0" w:space="0" w:color="auto"/>
            <w:right w:val="none" w:sz="0" w:space="0" w:color="auto"/>
          </w:divBdr>
          <w:divsChild>
            <w:div w:id="1091313027">
              <w:marLeft w:val="0"/>
              <w:marRight w:val="0"/>
              <w:marTop w:val="0"/>
              <w:marBottom w:val="0"/>
              <w:divBdr>
                <w:top w:val="none" w:sz="0" w:space="0" w:color="auto"/>
                <w:left w:val="none" w:sz="0" w:space="0" w:color="auto"/>
                <w:bottom w:val="none" w:sz="0" w:space="0" w:color="auto"/>
                <w:right w:val="none" w:sz="0" w:space="0" w:color="auto"/>
              </w:divBdr>
              <w:divsChild>
                <w:div w:id="1015423524">
                  <w:marLeft w:val="0"/>
                  <w:marRight w:val="0"/>
                  <w:marTop w:val="0"/>
                  <w:marBottom w:val="0"/>
                  <w:divBdr>
                    <w:top w:val="none" w:sz="0" w:space="0" w:color="auto"/>
                    <w:left w:val="none" w:sz="0" w:space="0" w:color="auto"/>
                    <w:bottom w:val="none" w:sz="0" w:space="0" w:color="auto"/>
                    <w:right w:val="none" w:sz="0" w:space="0" w:color="auto"/>
                  </w:divBdr>
                  <w:divsChild>
                    <w:div w:id="187885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369655">
          <w:marLeft w:val="0"/>
          <w:marRight w:val="0"/>
          <w:marTop w:val="0"/>
          <w:marBottom w:val="0"/>
          <w:divBdr>
            <w:top w:val="none" w:sz="0" w:space="0" w:color="auto"/>
            <w:left w:val="none" w:sz="0" w:space="0" w:color="auto"/>
            <w:bottom w:val="none" w:sz="0" w:space="0" w:color="auto"/>
            <w:right w:val="none" w:sz="0" w:space="0" w:color="auto"/>
          </w:divBdr>
          <w:divsChild>
            <w:div w:id="2034645597">
              <w:marLeft w:val="0"/>
              <w:marRight w:val="0"/>
              <w:marTop w:val="0"/>
              <w:marBottom w:val="0"/>
              <w:divBdr>
                <w:top w:val="none" w:sz="0" w:space="0" w:color="auto"/>
                <w:left w:val="none" w:sz="0" w:space="0" w:color="auto"/>
                <w:bottom w:val="none" w:sz="0" w:space="0" w:color="auto"/>
                <w:right w:val="none" w:sz="0" w:space="0" w:color="auto"/>
              </w:divBdr>
            </w:div>
            <w:div w:id="309334916">
              <w:marLeft w:val="0"/>
              <w:marRight w:val="0"/>
              <w:marTop w:val="0"/>
              <w:marBottom w:val="0"/>
              <w:divBdr>
                <w:top w:val="none" w:sz="0" w:space="0" w:color="auto"/>
                <w:left w:val="none" w:sz="0" w:space="0" w:color="auto"/>
                <w:bottom w:val="none" w:sz="0" w:space="0" w:color="auto"/>
                <w:right w:val="none" w:sz="0" w:space="0" w:color="auto"/>
              </w:divBdr>
              <w:divsChild>
                <w:div w:id="1940526979">
                  <w:marLeft w:val="0"/>
                  <w:marRight w:val="0"/>
                  <w:marTop w:val="0"/>
                  <w:marBottom w:val="0"/>
                  <w:divBdr>
                    <w:top w:val="none" w:sz="0" w:space="0" w:color="auto"/>
                    <w:left w:val="none" w:sz="0" w:space="0" w:color="auto"/>
                    <w:bottom w:val="none" w:sz="0" w:space="0" w:color="auto"/>
                    <w:right w:val="none" w:sz="0" w:space="0" w:color="auto"/>
                  </w:divBdr>
                  <w:divsChild>
                    <w:div w:id="44488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ontasaysno.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onta-union.de/sites/default/files/union/ZsN_2018neueSeite/2018-2020%20ZISVAW%20ChildMarriage%20dt.pdf?848"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www.unwomen.org/en/news/in-focus/end-violence-against-wome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hyperlink" Target="https://www.unwomen.de/ueber-uns/kampagnen/orangetheworld.html"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zontasaysno.co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9056E-C76D-4FAD-91EF-699F7B277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1417</Words>
  <Characters>8930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Norddeutscher Rundfunk</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Bernd Schmidt</dc:creator>
  <cp:lastModifiedBy>FionaRuff</cp:lastModifiedBy>
  <cp:revision>32</cp:revision>
  <cp:lastPrinted>2018-10-31T12:10:00Z</cp:lastPrinted>
  <dcterms:created xsi:type="dcterms:W3CDTF">2018-11-05T06:54:00Z</dcterms:created>
  <dcterms:modified xsi:type="dcterms:W3CDTF">2018-11-05T07:20:00Z</dcterms:modified>
</cp:coreProperties>
</file>