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BE03A" w14:textId="77777777" w:rsidR="000B7F11" w:rsidRDefault="000B7F11" w:rsidP="000B7F11">
      <w:r>
        <w:rPr>
          <w:rStyle w:val="notranslate"/>
          <w:b/>
          <w:bCs/>
        </w:rPr>
        <w:t>Fakten</w:t>
      </w:r>
      <w:r>
        <w:t xml:space="preserve"> </w:t>
      </w:r>
      <w:r w:rsidR="001E14A2">
        <w:t>laut ZI Webseite</w:t>
      </w:r>
    </w:p>
    <w:p w14:paraId="5E9BE03B" w14:textId="77777777" w:rsidR="00B22C01" w:rsidRDefault="00B22C01" w:rsidP="000B7F11"/>
    <w:p w14:paraId="5E9BE03C" w14:textId="77777777" w:rsidR="00B22C01" w:rsidRDefault="00B22C01" w:rsidP="000B7F11"/>
    <w:p w14:paraId="5E9BE03D" w14:textId="77777777" w:rsidR="000B7F11" w:rsidRDefault="000B7F11" w:rsidP="000B7F11">
      <w:r>
        <w:rPr>
          <w:rStyle w:val="notranslate"/>
          <w:b/>
          <w:bCs/>
        </w:rPr>
        <w:t>35 Prozent</w:t>
      </w:r>
      <w:r>
        <w:rPr>
          <w:rStyle w:val="notranslate"/>
        </w:rPr>
        <w:t xml:space="preserve"> der Frauen weltweit haben</w:t>
      </w:r>
      <w:r>
        <w:t xml:space="preserve"> </w:t>
      </w:r>
      <w:r>
        <w:rPr>
          <w:rStyle w:val="notranslate"/>
        </w:rPr>
        <w:t>entweder eine Gewalttätigkeit der Partner oder</w:t>
      </w:r>
      <w:r>
        <w:t xml:space="preserve"> </w:t>
      </w:r>
    </w:p>
    <w:p w14:paraId="5E9BE03E" w14:textId="77777777" w:rsidR="000B7F11" w:rsidRDefault="000B7F11" w:rsidP="000B7F11">
      <w:r>
        <w:rPr>
          <w:rStyle w:val="notranslate"/>
        </w:rPr>
        <w:t>sexuelle Gewalt in ihrer Lebenszeit erlebt.</w:t>
      </w:r>
      <w:r>
        <w:t xml:space="preserve"> </w:t>
      </w:r>
    </w:p>
    <w:p w14:paraId="5E9BE03F" w14:textId="77777777" w:rsidR="000B7F11" w:rsidRDefault="00605535" w:rsidP="000B7F11">
      <w:hyperlink r:id="rId7" w:history="1">
        <w:r w:rsidR="000B7F11">
          <w:rPr>
            <w:rStyle w:val="Hyperlink"/>
          </w:rPr>
          <w:t>http://www.who.int/mediacentre/factsheets/fs239/de/</w:t>
        </w:r>
      </w:hyperlink>
      <w:r w:rsidR="000B7F11">
        <w:t xml:space="preserve"> </w:t>
      </w:r>
    </w:p>
    <w:p w14:paraId="5E9BE040" w14:textId="77777777" w:rsidR="000B7F11" w:rsidRDefault="000B7F11" w:rsidP="000B7F11">
      <w:r>
        <w:rPr>
          <w:rStyle w:val="notranslate"/>
          <w:b/>
          <w:bCs/>
        </w:rPr>
        <w:t>30 Prozent</w:t>
      </w:r>
      <w:r>
        <w:rPr>
          <w:rStyle w:val="notranslate"/>
        </w:rPr>
        <w:t xml:space="preserve"> der Frauen, die in einer Beziehung leben, erleiden eine Form körperlicher oder sexueller Gewalt durch</w:t>
      </w:r>
      <w:r>
        <w:t xml:space="preserve"> </w:t>
      </w:r>
      <w:r>
        <w:rPr>
          <w:rStyle w:val="notranslate"/>
        </w:rPr>
        <w:t>ihren Partner.</w:t>
      </w:r>
      <w:r>
        <w:t xml:space="preserve"> </w:t>
      </w:r>
    </w:p>
    <w:p w14:paraId="5E9BE041" w14:textId="77777777" w:rsidR="000B7F11" w:rsidRDefault="00605535" w:rsidP="000B7F11">
      <w:hyperlink r:id="rId8" w:history="1">
        <w:r w:rsidR="000B7F11">
          <w:rPr>
            <w:rStyle w:val="Hyperlink"/>
          </w:rPr>
          <w:t>http://www.who.int/mediacentre/factsheets/fs239/de/</w:t>
        </w:r>
      </w:hyperlink>
      <w:r w:rsidR="000B7F11">
        <w:t xml:space="preserve"> </w:t>
      </w:r>
    </w:p>
    <w:p w14:paraId="5E9BE042" w14:textId="77777777" w:rsidR="000B7F11" w:rsidRDefault="000B7F11" w:rsidP="000B7F11">
      <w:r>
        <w:rPr>
          <w:rStyle w:val="notranslate"/>
          <w:b/>
          <w:bCs/>
        </w:rPr>
        <w:t>36 Prozent</w:t>
      </w:r>
      <w:r>
        <w:rPr>
          <w:rStyle w:val="notranslate"/>
        </w:rPr>
        <w:t xml:space="preserve"> aller US-Frauen berichten</w:t>
      </w:r>
      <w:r>
        <w:t xml:space="preserve"> über Gewalt durch ihren v</w:t>
      </w:r>
      <w:r>
        <w:rPr>
          <w:rStyle w:val="notranslate"/>
        </w:rPr>
        <w:t xml:space="preserve">ertrauten Partner </w:t>
      </w:r>
    </w:p>
    <w:p w14:paraId="5E9BE043" w14:textId="77777777" w:rsidR="000B7F11" w:rsidRDefault="000B7F11" w:rsidP="000B7F11">
      <w:r>
        <w:rPr>
          <w:rStyle w:val="notranslate"/>
        </w:rPr>
        <w:t>einschließlich Vergewaltigung, körperliche Gewalt und / oder</w:t>
      </w:r>
      <w:r>
        <w:t xml:space="preserve"> </w:t>
      </w:r>
      <w:r>
        <w:rPr>
          <w:rStyle w:val="notranslate"/>
        </w:rPr>
        <w:t>Stalking.</w:t>
      </w:r>
      <w:r>
        <w:t xml:space="preserve"> </w:t>
      </w:r>
    </w:p>
    <w:p w14:paraId="5E9BE044" w14:textId="77777777" w:rsidR="000B7F11" w:rsidRDefault="00605535" w:rsidP="000B7F11">
      <w:hyperlink r:id="rId9" w:history="1">
        <w:r w:rsidR="000B7F11">
          <w:rPr>
            <w:rStyle w:val="Hyperlink"/>
          </w:rPr>
          <w:t>http://kff.org/hivaids/issue-brief/hiv-intimate-partner-</w:t>
        </w:r>
      </w:hyperlink>
      <w:r w:rsidR="000B7F11">
        <w:t xml:space="preserve"> </w:t>
      </w:r>
    </w:p>
    <w:p w14:paraId="5E9BE045" w14:textId="77777777" w:rsidR="000B7F11" w:rsidRDefault="00605535" w:rsidP="000B7F11">
      <w:hyperlink r:id="rId10" w:history="1">
        <w:r w:rsidR="000B7F11">
          <w:rPr>
            <w:rStyle w:val="Hyperlink"/>
          </w:rPr>
          <w:t>Gewalt-und-Frauen-neue-Chancen-unter-dem-</w:t>
        </w:r>
      </w:hyperlink>
      <w:r w:rsidR="000B7F11">
        <w:t xml:space="preserve"> </w:t>
      </w:r>
    </w:p>
    <w:p w14:paraId="5E9BE046" w14:textId="77777777" w:rsidR="000B7F11" w:rsidRDefault="00605535" w:rsidP="000B7F11">
      <w:hyperlink r:id="rId11" w:history="1">
        <w:r w:rsidR="000B7F11">
          <w:rPr>
            <w:rStyle w:val="Hyperlink"/>
          </w:rPr>
          <w:t>erschwinglich-care-act /</w:t>
        </w:r>
      </w:hyperlink>
      <w:r w:rsidR="000B7F11">
        <w:t xml:space="preserve"> </w:t>
      </w:r>
    </w:p>
    <w:p w14:paraId="5E9BE047" w14:textId="77777777" w:rsidR="000B7F11" w:rsidRDefault="000B7F11" w:rsidP="000B7F11">
      <w:r>
        <w:rPr>
          <w:rStyle w:val="notranslate"/>
        </w:rPr>
        <w:t xml:space="preserve">Weltweit sind </w:t>
      </w:r>
      <w:r>
        <w:rPr>
          <w:rStyle w:val="notranslate"/>
          <w:b/>
          <w:bCs/>
        </w:rPr>
        <w:t>38 Prozent</w:t>
      </w:r>
      <w:r>
        <w:rPr>
          <w:rStyle w:val="notranslate"/>
        </w:rPr>
        <w:t xml:space="preserve"> der Morde an Frauen</w:t>
      </w:r>
      <w:r>
        <w:t xml:space="preserve"> </w:t>
      </w:r>
      <w:r>
        <w:rPr>
          <w:rStyle w:val="notranslate"/>
        </w:rPr>
        <w:t>von einem engen Partner begangen.</w:t>
      </w:r>
      <w:r>
        <w:t xml:space="preserve"> </w:t>
      </w:r>
    </w:p>
    <w:p w14:paraId="5E9BE048" w14:textId="77777777" w:rsidR="000B7F11" w:rsidRDefault="00605535" w:rsidP="000B7F11">
      <w:hyperlink r:id="rId12" w:history="1">
        <w:r w:rsidR="000B7F11">
          <w:rPr>
            <w:rStyle w:val="Hyperlink"/>
          </w:rPr>
          <w:t>http://www.who.int/mediacentre/factsheets/fs239/de/</w:t>
        </w:r>
      </w:hyperlink>
      <w:r w:rsidR="000B7F11">
        <w:t xml:space="preserve"> </w:t>
      </w:r>
    </w:p>
    <w:p w14:paraId="5E9BE049" w14:textId="77777777" w:rsidR="000B7F11" w:rsidRDefault="000B7F11" w:rsidP="000B7F11">
      <w:r>
        <w:rPr>
          <w:rStyle w:val="notranslate"/>
        </w:rPr>
        <w:t xml:space="preserve">Weltweit werden bis zu </w:t>
      </w:r>
      <w:r>
        <w:rPr>
          <w:rStyle w:val="notranslate"/>
          <w:b/>
          <w:bCs/>
        </w:rPr>
        <w:t>50 Prozent</w:t>
      </w:r>
      <w:r>
        <w:rPr>
          <w:rStyle w:val="notranslate"/>
        </w:rPr>
        <w:t xml:space="preserve"> der sexuellen</w:t>
      </w:r>
      <w:r>
        <w:t xml:space="preserve"> </w:t>
      </w:r>
      <w:r>
        <w:rPr>
          <w:rStyle w:val="notranslate"/>
        </w:rPr>
        <w:t xml:space="preserve">Angriffe auf Mädchen unter 16 </w:t>
      </w:r>
      <w:r w:rsidR="009653BB">
        <w:rPr>
          <w:rStyle w:val="notranslate"/>
        </w:rPr>
        <w:t>J</w:t>
      </w:r>
      <w:r>
        <w:rPr>
          <w:rStyle w:val="notranslate"/>
        </w:rPr>
        <w:t>ahren begangen.</w:t>
      </w:r>
      <w:r>
        <w:t xml:space="preserve"> </w:t>
      </w:r>
    </w:p>
    <w:p w14:paraId="5E9BE04A" w14:textId="77777777" w:rsidR="000B7F11" w:rsidRDefault="00605535" w:rsidP="000B7F11">
      <w:hyperlink r:id="rId13" w:history="1">
        <w:r w:rsidR="000B7F11">
          <w:rPr>
            <w:rStyle w:val="Hyperlink"/>
          </w:rPr>
          <w:t>http://www.endvawnow.org/en/articles/299-fast-</w:t>
        </w:r>
      </w:hyperlink>
      <w:r w:rsidR="000B7F11">
        <w:t xml:space="preserve"> </w:t>
      </w:r>
    </w:p>
    <w:p w14:paraId="5E9BE04B" w14:textId="77777777" w:rsidR="000B7F11" w:rsidRDefault="00605535" w:rsidP="000B7F11">
      <w:hyperlink r:id="rId14" w:history="1">
        <w:r w:rsidR="000B7F11">
          <w:rPr>
            <w:rStyle w:val="Hyperlink"/>
          </w:rPr>
          <w:t>Fakten-Statistiken-Gewalt-gegen-Frauen-und-</w:t>
        </w:r>
      </w:hyperlink>
      <w:r w:rsidR="000B7F11">
        <w:t xml:space="preserve"> </w:t>
      </w:r>
    </w:p>
    <w:p w14:paraId="5E9BE04C" w14:textId="77777777" w:rsidR="000B7F11" w:rsidRDefault="00605535" w:rsidP="000B7F11">
      <w:hyperlink r:id="rId15" w:history="1">
        <w:r w:rsidR="000B7F11">
          <w:rPr>
            <w:rStyle w:val="Hyperlink"/>
          </w:rPr>
          <w:t>Mädchen-.html</w:t>
        </w:r>
      </w:hyperlink>
      <w:r w:rsidR="000B7F11">
        <w:t xml:space="preserve"> </w:t>
      </w:r>
    </w:p>
    <w:p w14:paraId="5E9BE04D" w14:textId="77777777" w:rsidR="000B7F11" w:rsidRDefault="000B7F11" w:rsidP="000B7F11">
      <w:r>
        <w:rPr>
          <w:rStyle w:val="notranslate"/>
        </w:rPr>
        <w:t xml:space="preserve">Die erste sexuelle Erfahrung von etwa </w:t>
      </w:r>
      <w:r>
        <w:rPr>
          <w:rStyle w:val="notranslate"/>
          <w:b/>
          <w:bCs/>
        </w:rPr>
        <w:t>30</w:t>
      </w:r>
      <w:r>
        <w:t xml:space="preserve"> </w:t>
      </w:r>
      <w:r>
        <w:rPr>
          <w:rStyle w:val="notranslate"/>
          <w:b/>
          <w:bCs/>
        </w:rPr>
        <w:t>Prozent</w:t>
      </w:r>
      <w:r>
        <w:rPr>
          <w:rStyle w:val="notranslate"/>
        </w:rPr>
        <w:t xml:space="preserve"> der Frauen weltweit wurde erzwungen.</w:t>
      </w:r>
      <w:r>
        <w:t xml:space="preserve"> </w:t>
      </w:r>
      <w:r w:rsidR="009653BB">
        <w:t xml:space="preserve">       </w:t>
      </w:r>
      <w:r>
        <w:rPr>
          <w:rStyle w:val="notranslate"/>
          <w:b/>
          <w:bCs/>
        </w:rPr>
        <w:t>45 Prozent</w:t>
      </w:r>
      <w:r>
        <w:rPr>
          <w:rStyle w:val="notranslate"/>
        </w:rPr>
        <w:t xml:space="preserve"> von</w:t>
      </w:r>
      <w:r>
        <w:t xml:space="preserve"> ihnen waren </w:t>
      </w:r>
      <w:r>
        <w:rPr>
          <w:rStyle w:val="notranslate"/>
        </w:rPr>
        <w:t>zum Zeitpunkt ihrer sexuellen</w:t>
      </w:r>
      <w:r>
        <w:t xml:space="preserve"> </w:t>
      </w:r>
      <w:r>
        <w:rPr>
          <w:rStyle w:val="notranslate"/>
        </w:rPr>
        <w:t>Initiation unter 15 Jahren.</w:t>
      </w:r>
      <w:r>
        <w:t xml:space="preserve"> </w:t>
      </w:r>
    </w:p>
    <w:p w14:paraId="5E9BE04E" w14:textId="77777777" w:rsidR="000B7F11" w:rsidRDefault="00605535" w:rsidP="000B7F11">
      <w:hyperlink r:id="rId16" w:history="1">
        <w:r w:rsidR="000B7F11">
          <w:rPr>
            <w:rStyle w:val="Hyperlink"/>
          </w:rPr>
          <w:t>http://www.endvawnow.org/en/articles/299-fast-</w:t>
        </w:r>
      </w:hyperlink>
      <w:r w:rsidR="000B7F11">
        <w:t xml:space="preserve"> </w:t>
      </w:r>
    </w:p>
    <w:p w14:paraId="5E9BE04F" w14:textId="77777777" w:rsidR="000B7F11" w:rsidRDefault="00605535" w:rsidP="000B7F11">
      <w:hyperlink r:id="rId17" w:history="1">
        <w:r w:rsidR="000B7F11">
          <w:rPr>
            <w:rStyle w:val="Hyperlink"/>
          </w:rPr>
          <w:t>Fakten-Statistiken-Gewalt-gegen-Frauen-und-</w:t>
        </w:r>
      </w:hyperlink>
      <w:r w:rsidR="000B7F11">
        <w:t xml:space="preserve"> </w:t>
      </w:r>
    </w:p>
    <w:p w14:paraId="5E9BE050" w14:textId="77777777" w:rsidR="000B7F11" w:rsidRDefault="00605535" w:rsidP="000B7F11">
      <w:hyperlink r:id="rId18" w:history="1">
        <w:r w:rsidR="000B7F11">
          <w:rPr>
            <w:rStyle w:val="Hyperlink"/>
          </w:rPr>
          <w:t>Mädchen-.html</w:t>
        </w:r>
      </w:hyperlink>
      <w:r w:rsidR="000B7F11">
        <w:t xml:space="preserve"> </w:t>
      </w:r>
    </w:p>
    <w:p w14:paraId="5E9BE051" w14:textId="77777777" w:rsidR="000B7F11" w:rsidRDefault="00605535" w:rsidP="000B7F11">
      <w:r>
        <w:pict w14:anchorId="5E9BE0B0"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B7F11" w14:paraId="5E9BE053" w14:textId="77777777" w:rsidTr="00847812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14:paraId="5E9BE052" w14:textId="77777777" w:rsidR="000B7F11" w:rsidRDefault="000B7F11">
            <w:pPr>
              <w:jc w:val="right"/>
            </w:pPr>
          </w:p>
        </w:tc>
      </w:tr>
    </w:tbl>
    <w:p w14:paraId="5E9BE054" w14:textId="77777777" w:rsidR="000B7F11" w:rsidRDefault="000B7F11" w:rsidP="000B7F11">
      <w:r>
        <w:rPr>
          <w:rStyle w:val="notranslate"/>
        </w:rPr>
        <w:t>Gewalt kann zu physischen, mentalen, sexuellen Problemen,</w:t>
      </w:r>
      <w:r>
        <w:t xml:space="preserve"> Problemen der</w:t>
      </w:r>
    </w:p>
    <w:p w14:paraId="5E9BE055" w14:textId="77777777" w:rsidR="000B7F11" w:rsidRDefault="000B7F11" w:rsidP="000B7F11">
      <w:r>
        <w:rPr>
          <w:rStyle w:val="notranslate"/>
        </w:rPr>
        <w:t>reproduktiven Gesundheit und anderen gesundheitlichen Problemen führen</w:t>
      </w:r>
      <w:r w:rsidR="009653BB">
        <w:rPr>
          <w:rStyle w:val="notranslate"/>
        </w:rPr>
        <w:t xml:space="preserve"> sowie </w:t>
      </w:r>
      <w:r>
        <w:rPr>
          <w:rStyle w:val="notranslate"/>
        </w:rPr>
        <w:t>die Anfälligkeit für HIV erhöhen.</w:t>
      </w:r>
      <w:r>
        <w:t xml:space="preserve"> </w:t>
      </w:r>
    </w:p>
    <w:p w14:paraId="5E9BE056" w14:textId="77777777" w:rsidR="000B7F11" w:rsidRDefault="00605535" w:rsidP="000B7F11">
      <w:hyperlink r:id="rId19" w:history="1">
        <w:r w:rsidR="000B7F11">
          <w:rPr>
            <w:rStyle w:val="Hyperlink"/>
          </w:rPr>
          <w:t>http://www.who.int/mediacentre/factsheets/fs239/de/</w:t>
        </w:r>
      </w:hyperlink>
      <w:r w:rsidR="000B7F11">
        <w:t xml:space="preserve"> </w:t>
      </w:r>
    </w:p>
    <w:p w14:paraId="5E9BE057" w14:textId="77777777" w:rsidR="000B7F11" w:rsidRDefault="000B7F11" w:rsidP="000B7F11">
      <w:r>
        <w:rPr>
          <w:rStyle w:val="notranslate"/>
          <w:b/>
          <w:bCs/>
        </w:rPr>
        <w:t>80 Prozent</w:t>
      </w:r>
      <w:r>
        <w:rPr>
          <w:rStyle w:val="notranslate"/>
        </w:rPr>
        <w:t xml:space="preserve"> der geschätzten </w:t>
      </w:r>
      <w:r>
        <w:rPr>
          <w:rStyle w:val="notranslate"/>
          <w:b/>
          <w:bCs/>
        </w:rPr>
        <w:t>800.000</w:t>
      </w:r>
      <w:r>
        <w:rPr>
          <w:rStyle w:val="notranslate"/>
        </w:rPr>
        <w:t xml:space="preserve"> Menschen</w:t>
      </w:r>
      <w:r>
        <w:t xml:space="preserve">, die </w:t>
      </w:r>
      <w:r>
        <w:rPr>
          <w:rStyle w:val="notranslate"/>
        </w:rPr>
        <w:t>jährlich über die Landesgrenzen hinweg gehandelt werden</w:t>
      </w:r>
      <w:r>
        <w:t xml:space="preserve">, </w:t>
      </w:r>
      <w:r>
        <w:rPr>
          <w:rStyle w:val="notranslate"/>
        </w:rPr>
        <w:t xml:space="preserve">sind Frauen und Mädchen, mit der Mehrheit ( </w:t>
      </w:r>
      <w:r>
        <w:rPr>
          <w:rStyle w:val="notranslate"/>
          <w:b/>
          <w:bCs/>
        </w:rPr>
        <w:t>79</w:t>
      </w:r>
      <w:r>
        <w:t xml:space="preserve"> </w:t>
      </w:r>
      <w:r>
        <w:rPr>
          <w:rStyle w:val="notranslate"/>
          <w:b/>
          <w:bCs/>
        </w:rPr>
        <w:t>Prozent</w:t>
      </w:r>
      <w:r>
        <w:rPr>
          <w:rStyle w:val="notranslate"/>
        </w:rPr>
        <w:t xml:space="preserve"> ) werden sie zur sexuellen Ausbeutung gehandelt.</w:t>
      </w:r>
      <w:r>
        <w:t xml:space="preserve"> </w:t>
      </w:r>
      <w:r>
        <w:rPr>
          <w:rStyle w:val="notranslate"/>
        </w:rPr>
        <w:t>Viel mehr Frauen und Mädchen werden innerhalb von Länder</w:t>
      </w:r>
      <w:r w:rsidR="009653BB">
        <w:rPr>
          <w:rStyle w:val="notranslate"/>
        </w:rPr>
        <w:t>grenzen gehandelt</w:t>
      </w:r>
      <w:r>
        <w:rPr>
          <w:rStyle w:val="notranslate"/>
        </w:rPr>
        <w:t>, oft zu Zwecken der sexuellen</w:t>
      </w:r>
      <w:r>
        <w:t xml:space="preserve"> </w:t>
      </w:r>
      <w:r>
        <w:rPr>
          <w:rStyle w:val="notranslate"/>
        </w:rPr>
        <w:t xml:space="preserve">Ausbeutung oder </w:t>
      </w:r>
      <w:r w:rsidR="009653BB">
        <w:rPr>
          <w:rStyle w:val="notranslate"/>
        </w:rPr>
        <w:t xml:space="preserve">der </w:t>
      </w:r>
      <w:r>
        <w:rPr>
          <w:rStyle w:val="notranslate"/>
        </w:rPr>
        <w:t>häuslichen Knechtschaft.</w:t>
      </w:r>
      <w:r>
        <w:t xml:space="preserve"> </w:t>
      </w:r>
    </w:p>
    <w:p w14:paraId="5E9BE058" w14:textId="77777777" w:rsidR="000B7F11" w:rsidRDefault="00605535" w:rsidP="000B7F11">
      <w:hyperlink r:id="rId20" w:history="1">
        <w:r w:rsidR="000B7F11">
          <w:rPr>
            <w:rStyle w:val="Hyperlink"/>
          </w:rPr>
          <w:t>http://www.endvawnow.org/en/articles/299-fast-</w:t>
        </w:r>
      </w:hyperlink>
      <w:r w:rsidR="000B7F11">
        <w:t xml:space="preserve"> </w:t>
      </w:r>
    </w:p>
    <w:p w14:paraId="5E9BE059" w14:textId="77777777" w:rsidR="000B7F11" w:rsidRDefault="00605535" w:rsidP="000B7F11">
      <w:hyperlink r:id="rId21" w:history="1">
        <w:r w:rsidR="000B7F11">
          <w:rPr>
            <w:rStyle w:val="Hyperlink"/>
          </w:rPr>
          <w:t>Fakten-Statistiken-Gewalt-gegen-Frauen-und-</w:t>
        </w:r>
      </w:hyperlink>
      <w:r w:rsidR="000B7F11">
        <w:t xml:space="preserve"> </w:t>
      </w:r>
    </w:p>
    <w:p w14:paraId="5E9BE05A" w14:textId="77777777" w:rsidR="000B7F11" w:rsidRDefault="00605535" w:rsidP="000B7F11">
      <w:hyperlink r:id="rId22" w:history="1">
        <w:r w:rsidR="000B7F11">
          <w:rPr>
            <w:rStyle w:val="Hyperlink"/>
          </w:rPr>
          <w:t>Mädchen-.html</w:t>
        </w:r>
      </w:hyperlink>
      <w:r w:rsidR="000B7F11">
        <w:t xml:space="preserve"> </w:t>
      </w:r>
    </w:p>
    <w:p w14:paraId="5E9BE05B" w14:textId="77777777" w:rsidR="000B7F11" w:rsidRDefault="000B7F11" w:rsidP="000B7F11">
      <w:r>
        <w:rPr>
          <w:rStyle w:val="notranslate"/>
          <w:b/>
          <w:bCs/>
        </w:rPr>
        <w:t>55 Prozent</w:t>
      </w:r>
      <w:r>
        <w:rPr>
          <w:rStyle w:val="notranslate"/>
        </w:rPr>
        <w:t xml:space="preserve"> der Frauen mit HIV</w:t>
      </w:r>
      <w:r w:rsidR="009653BB">
        <w:rPr>
          <w:rStyle w:val="notranslate"/>
        </w:rPr>
        <w:t xml:space="preserve"> haben Gewalt durch einen v</w:t>
      </w:r>
      <w:r>
        <w:rPr>
          <w:rStyle w:val="notranslate"/>
        </w:rPr>
        <w:t>ertraute</w:t>
      </w:r>
      <w:r w:rsidR="009653BB">
        <w:rPr>
          <w:rStyle w:val="notranslate"/>
        </w:rPr>
        <w:t>n</w:t>
      </w:r>
      <w:r>
        <w:rPr>
          <w:rStyle w:val="notranslate"/>
        </w:rPr>
        <w:t xml:space="preserve"> Partner</w:t>
      </w:r>
      <w:r w:rsidR="009653BB">
        <w:rPr>
          <w:rStyle w:val="notranslate"/>
        </w:rPr>
        <w:t xml:space="preserve"> erlebt </w:t>
      </w:r>
      <w:r>
        <w:rPr>
          <w:rStyle w:val="notranslate"/>
        </w:rPr>
        <w:t>in den USA</w:t>
      </w:r>
      <w:r w:rsidR="009653BB">
        <w:rPr>
          <w:rStyle w:val="notranslate"/>
        </w:rPr>
        <w:t>.</w:t>
      </w:r>
      <w:r>
        <w:t xml:space="preserve"> </w:t>
      </w:r>
    </w:p>
    <w:p w14:paraId="5E9BE05C" w14:textId="77777777" w:rsidR="000B7F11" w:rsidRDefault="00605535" w:rsidP="000B7F11">
      <w:hyperlink r:id="rId23" w:history="1">
        <w:r w:rsidR="000B7F11">
          <w:rPr>
            <w:rStyle w:val="Hyperlink"/>
          </w:rPr>
          <w:t>http://kff.org/hivaids/issue-brief/hiv-intimate-partner-</w:t>
        </w:r>
      </w:hyperlink>
      <w:r w:rsidR="000B7F11">
        <w:t xml:space="preserve"> </w:t>
      </w:r>
    </w:p>
    <w:p w14:paraId="5E9BE05D" w14:textId="77777777" w:rsidR="000B7F11" w:rsidRDefault="00605535" w:rsidP="000B7F11">
      <w:hyperlink r:id="rId24" w:history="1">
        <w:r w:rsidR="000B7F11">
          <w:rPr>
            <w:rStyle w:val="Hyperlink"/>
          </w:rPr>
          <w:t>Gewalt-und-Frauen-neue-Chancen-unter-dem-</w:t>
        </w:r>
      </w:hyperlink>
      <w:r w:rsidR="000B7F11">
        <w:t xml:space="preserve"> </w:t>
      </w:r>
    </w:p>
    <w:p w14:paraId="5E9BE05E" w14:textId="77777777" w:rsidR="000B7F11" w:rsidRDefault="00605535" w:rsidP="000B7F11">
      <w:hyperlink r:id="rId25" w:history="1">
        <w:r w:rsidR="000B7F11">
          <w:rPr>
            <w:rStyle w:val="Hyperlink"/>
          </w:rPr>
          <w:t>erschwinglich-care-act /</w:t>
        </w:r>
      </w:hyperlink>
      <w:r w:rsidR="000B7F11">
        <w:t xml:space="preserve"> </w:t>
      </w:r>
    </w:p>
    <w:p w14:paraId="5E9BE05F" w14:textId="77777777" w:rsidR="000B7F11" w:rsidRDefault="000B7F11" w:rsidP="000B7F11">
      <w:r>
        <w:rPr>
          <w:rStyle w:val="notranslate"/>
        </w:rPr>
        <w:t xml:space="preserve">Eine Studie in Europa ergab, dass </w:t>
      </w:r>
      <w:r>
        <w:rPr>
          <w:rStyle w:val="notranslate"/>
          <w:b/>
          <w:bCs/>
        </w:rPr>
        <w:t>60 Prozent</w:t>
      </w:r>
      <w:r>
        <w:rPr>
          <w:rStyle w:val="notranslate"/>
        </w:rPr>
        <w:t xml:space="preserve"> der</w:t>
      </w:r>
      <w:r>
        <w:t xml:space="preserve"> </w:t>
      </w:r>
      <w:r w:rsidR="009653BB">
        <w:t xml:space="preserve">vom </w:t>
      </w:r>
      <w:r>
        <w:rPr>
          <w:rStyle w:val="notranslate"/>
        </w:rPr>
        <w:t xml:space="preserve">Menschenhandel </w:t>
      </w:r>
      <w:r w:rsidR="009653BB">
        <w:rPr>
          <w:rStyle w:val="notranslate"/>
        </w:rPr>
        <w:t xml:space="preserve">betroffenen Frauen </w:t>
      </w:r>
      <w:r>
        <w:rPr>
          <w:rStyle w:val="notranslate"/>
        </w:rPr>
        <w:t>physische Erfahrungen</w:t>
      </w:r>
      <w:r>
        <w:t xml:space="preserve"> </w:t>
      </w:r>
      <w:r>
        <w:rPr>
          <w:rStyle w:val="notranslate"/>
        </w:rPr>
        <w:t>und / oder sexuelle Gewalt vor dem Menschenhandel</w:t>
      </w:r>
      <w:r w:rsidR="009653BB">
        <w:rPr>
          <w:rStyle w:val="notranslate"/>
        </w:rPr>
        <w:t xml:space="preserve"> erlitten hatten.</w:t>
      </w:r>
      <w:r>
        <w:t xml:space="preserve"> </w:t>
      </w:r>
    </w:p>
    <w:p w14:paraId="5E9BE060" w14:textId="77777777" w:rsidR="000B7F11" w:rsidRDefault="00605535" w:rsidP="000B7F11">
      <w:hyperlink r:id="rId26" w:history="1">
        <w:r w:rsidR="000B7F11">
          <w:rPr>
            <w:rStyle w:val="Hyperlink"/>
          </w:rPr>
          <w:t>http://www.endvawnow.org/en/articles/299-fast-</w:t>
        </w:r>
      </w:hyperlink>
      <w:r w:rsidR="000B7F11">
        <w:t xml:space="preserve"> </w:t>
      </w:r>
    </w:p>
    <w:p w14:paraId="5E9BE061" w14:textId="77777777" w:rsidR="000B7F11" w:rsidRDefault="00605535" w:rsidP="000B7F11">
      <w:hyperlink r:id="rId27" w:history="1">
        <w:r w:rsidR="000B7F11">
          <w:rPr>
            <w:rStyle w:val="Hyperlink"/>
          </w:rPr>
          <w:t>Fakten-Statistiken-Gewalt-gegen-Frauen-und-</w:t>
        </w:r>
      </w:hyperlink>
      <w:r w:rsidR="000B7F11">
        <w:t xml:space="preserve"> </w:t>
      </w:r>
    </w:p>
    <w:p w14:paraId="5E9BE062" w14:textId="77777777" w:rsidR="000B7F11" w:rsidRDefault="00605535" w:rsidP="000B7F11">
      <w:hyperlink r:id="rId28" w:history="1">
        <w:r w:rsidR="000B7F11">
          <w:rPr>
            <w:rStyle w:val="Hyperlink"/>
          </w:rPr>
          <w:t>Mädchen-.html</w:t>
        </w:r>
      </w:hyperlink>
      <w:r w:rsidR="000B7F11">
        <w:t xml:space="preserve"> </w:t>
      </w:r>
    </w:p>
    <w:p w14:paraId="5E9BE063" w14:textId="77777777" w:rsidR="000B7F11" w:rsidRDefault="000B7F11" w:rsidP="000B7F11">
      <w:r>
        <w:rPr>
          <w:rStyle w:val="notranslate"/>
        </w:rPr>
        <w:t>Sexuelle Gewalt, besonders während der Kindheit,</w:t>
      </w:r>
      <w:r>
        <w:t xml:space="preserve"> </w:t>
      </w:r>
    </w:p>
    <w:p w14:paraId="5E9BE064" w14:textId="77777777" w:rsidR="000B7F11" w:rsidRDefault="006C23B0" w:rsidP="000B7F11">
      <w:r>
        <w:rPr>
          <w:rStyle w:val="notranslate"/>
        </w:rPr>
        <w:t xml:space="preserve">führt </w:t>
      </w:r>
      <w:r w:rsidR="000B7F11">
        <w:rPr>
          <w:rStyle w:val="notranslate"/>
        </w:rPr>
        <w:t>zu erhöhtem Rauchen, Drogen- und</w:t>
      </w:r>
      <w:r w:rsidR="000B7F11">
        <w:t xml:space="preserve"> </w:t>
      </w:r>
    </w:p>
    <w:p w14:paraId="5E9BE065" w14:textId="77777777" w:rsidR="000B7F11" w:rsidRDefault="000B7F11" w:rsidP="000B7F11">
      <w:r>
        <w:rPr>
          <w:rStyle w:val="notranslate"/>
        </w:rPr>
        <w:t xml:space="preserve">Alkoholmissbrauch und </w:t>
      </w:r>
      <w:r w:rsidR="006C23B0">
        <w:rPr>
          <w:rStyle w:val="notranslate"/>
        </w:rPr>
        <w:t xml:space="preserve">zu </w:t>
      </w:r>
      <w:r>
        <w:rPr>
          <w:rStyle w:val="notranslate"/>
        </w:rPr>
        <w:t>riskante</w:t>
      </w:r>
      <w:r w:rsidR="006C23B0">
        <w:rPr>
          <w:rStyle w:val="notranslate"/>
        </w:rPr>
        <w:t>m</w:t>
      </w:r>
      <w:r>
        <w:rPr>
          <w:rStyle w:val="notranslate"/>
        </w:rPr>
        <w:t xml:space="preserve"> sexuelle</w:t>
      </w:r>
      <w:r w:rsidR="006C23B0">
        <w:rPr>
          <w:rStyle w:val="notranslate"/>
        </w:rPr>
        <w:t>n</w:t>
      </w:r>
      <w:r>
        <w:rPr>
          <w:rStyle w:val="notranslate"/>
        </w:rPr>
        <w:t xml:space="preserve"> Verhalten.</w:t>
      </w:r>
      <w:r>
        <w:t xml:space="preserve"> </w:t>
      </w:r>
    </w:p>
    <w:p w14:paraId="5E9BE066" w14:textId="77777777" w:rsidR="000B7F11" w:rsidRDefault="00605535" w:rsidP="000B7F11">
      <w:hyperlink r:id="rId29" w:history="1">
        <w:r w:rsidR="000B7F11">
          <w:rPr>
            <w:rStyle w:val="Hyperlink"/>
          </w:rPr>
          <w:t>http://www.who.int/mediacentre/factsheets/fs239/de/</w:t>
        </w:r>
      </w:hyperlink>
      <w:r w:rsidR="000B7F11">
        <w:t xml:space="preserve"> </w:t>
      </w:r>
    </w:p>
    <w:p w14:paraId="5E9BE067" w14:textId="77777777" w:rsidR="000B7F11" w:rsidRDefault="000B7F11" w:rsidP="000B7F11">
      <w:r>
        <w:rPr>
          <w:rStyle w:val="notranslate"/>
        </w:rPr>
        <w:t>Eine Studie ergab, dass Frauen, die</w:t>
      </w:r>
      <w:r>
        <w:t xml:space="preserve"> </w:t>
      </w:r>
      <w:r>
        <w:rPr>
          <w:rStyle w:val="notranslate"/>
        </w:rPr>
        <w:t xml:space="preserve">körperlich oder sexuell missbraucht wurden </w:t>
      </w:r>
      <w:r>
        <w:rPr>
          <w:rStyle w:val="notranslate"/>
          <w:b/>
          <w:bCs/>
        </w:rPr>
        <w:t>1,5 mal</w:t>
      </w:r>
      <w:r>
        <w:t xml:space="preserve"> </w:t>
      </w:r>
    </w:p>
    <w:p w14:paraId="5E9BE068" w14:textId="77777777" w:rsidR="000B7F11" w:rsidRDefault="000B7F11" w:rsidP="000B7F11">
      <w:r>
        <w:rPr>
          <w:rStyle w:val="notranslate"/>
        </w:rPr>
        <w:t xml:space="preserve">wahrscheinlicher </w:t>
      </w:r>
      <w:r w:rsidR="006C23B0">
        <w:rPr>
          <w:rStyle w:val="notranslate"/>
        </w:rPr>
        <w:t xml:space="preserve">unter </w:t>
      </w:r>
      <w:r>
        <w:rPr>
          <w:rStyle w:val="notranslate"/>
        </w:rPr>
        <w:t>eine</w:t>
      </w:r>
      <w:r w:rsidR="006C23B0">
        <w:rPr>
          <w:rStyle w:val="notranslate"/>
        </w:rPr>
        <w:t>r</w:t>
      </w:r>
      <w:r>
        <w:rPr>
          <w:rStyle w:val="notranslate"/>
        </w:rPr>
        <w:t xml:space="preserve"> sexuell übertragene</w:t>
      </w:r>
      <w:r w:rsidR="006C23B0">
        <w:rPr>
          <w:rStyle w:val="notranslate"/>
        </w:rPr>
        <w:t>n</w:t>
      </w:r>
      <w:r>
        <w:t xml:space="preserve"> </w:t>
      </w:r>
      <w:r>
        <w:rPr>
          <w:rStyle w:val="notranslate"/>
        </w:rPr>
        <w:t xml:space="preserve">Infektion und in einigen Regionen </w:t>
      </w:r>
      <w:r w:rsidR="006C23B0">
        <w:rPr>
          <w:rStyle w:val="notranslate"/>
        </w:rPr>
        <w:t xml:space="preserve">unter einer </w:t>
      </w:r>
      <w:r>
        <w:rPr>
          <w:rStyle w:val="notranslate"/>
        </w:rPr>
        <w:t>HIV</w:t>
      </w:r>
      <w:r w:rsidR="006C23B0">
        <w:rPr>
          <w:rStyle w:val="notranslate"/>
        </w:rPr>
        <w:t>-Infektion leiden</w:t>
      </w:r>
      <w:r>
        <w:rPr>
          <w:rStyle w:val="notranslate"/>
        </w:rPr>
        <w:t xml:space="preserve"> verglichen</w:t>
      </w:r>
      <w:r>
        <w:t xml:space="preserve"> </w:t>
      </w:r>
      <w:r w:rsidR="006C23B0">
        <w:rPr>
          <w:rStyle w:val="notranslate"/>
        </w:rPr>
        <w:t xml:space="preserve">mit </w:t>
      </w:r>
      <w:r>
        <w:rPr>
          <w:rStyle w:val="notranslate"/>
        </w:rPr>
        <w:t xml:space="preserve">Frauen, die keinen </w:t>
      </w:r>
      <w:r w:rsidR="006C23B0">
        <w:rPr>
          <w:rStyle w:val="notranslate"/>
        </w:rPr>
        <w:t xml:space="preserve">gewalttätigen </w:t>
      </w:r>
      <w:r>
        <w:rPr>
          <w:rStyle w:val="notranslate"/>
        </w:rPr>
        <w:t>Partner hatten</w:t>
      </w:r>
      <w:r w:rsidR="006C23B0">
        <w:t>.</w:t>
      </w:r>
      <w:r>
        <w:t xml:space="preserve"> </w:t>
      </w:r>
    </w:p>
    <w:p w14:paraId="5E9BE069" w14:textId="77777777" w:rsidR="000B7F11" w:rsidRDefault="00605535" w:rsidP="000B7F11">
      <w:hyperlink r:id="rId30" w:history="1">
        <w:r w:rsidR="000B7F11">
          <w:rPr>
            <w:rStyle w:val="Hyperlink"/>
          </w:rPr>
          <w:t>http://www.who.int/mediacentre/factsheets/fs239/de/</w:t>
        </w:r>
      </w:hyperlink>
      <w:r w:rsidR="000B7F11">
        <w:t xml:space="preserve"> </w:t>
      </w:r>
    </w:p>
    <w:p w14:paraId="5E9BE06A" w14:textId="77777777" w:rsidR="000B7F11" w:rsidRDefault="000B7F11" w:rsidP="000B7F11">
      <w:r>
        <w:rPr>
          <w:rStyle w:val="notranslate"/>
        </w:rPr>
        <w:t xml:space="preserve">Kinder, die in Familien aufwachsen, </w:t>
      </w:r>
      <w:r w:rsidR="006C23B0">
        <w:rPr>
          <w:rStyle w:val="notranslate"/>
        </w:rPr>
        <w:t xml:space="preserve">in denen </w:t>
      </w:r>
      <w:r>
        <w:rPr>
          <w:rStyle w:val="notranslate"/>
        </w:rPr>
        <w:t xml:space="preserve">Gewalt </w:t>
      </w:r>
      <w:r w:rsidR="006C23B0">
        <w:rPr>
          <w:rStyle w:val="notranslate"/>
        </w:rPr>
        <w:t xml:space="preserve">ausgeübt wurde, können </w:t>
      </w:r>
      <w:r>
        <w:rPr>
          <w:rStyle w:val="notranslate"/>
        </w:rPr>
        <w:t xml:space="preserve">eine Reihe von </w:t>
      </w:r>
      <w:r w:rsidR="006C23B0">
        <w:rPr>
          <w:rStyle w:val="notranslate"/>
        </w:rPr>
        <w:t xml:space="preserve">spezifischen </w:t>
      </w:r>
      <w:r>
        <w:rPr>
          <w:rStyle w:val="notranslate"/>
        </w:rPr>
        <w:t xml:space="preserve">Verhaltensweisen </w:t>
      </w:r>
      <w:r w:rsidR="006C23B0">
        <w:rPr>
          <w:rStyle w:val="notranslate"/>
        </w:rPr>
        <w:t xml:space="preserve">und emotionalen Störungen </w:t>
      </w:r>
      <w:r>
        <w:rPr>
          <w:rStyle w:val="notranslate"/>
        </w:rPr>
        <w:t>erleiden.</w:t>
      </w:r>
      <w:r>
        <w:t xml:space="preserve"> </w:t>
      </w:r>
      <w:r>
        <w:rPr>
          <w:rStyle w:val="notranslate"/>
        </w:rPr>
        <w:t xml:space="preserve">Diese können </w:t>
      </w:r>
      <w:r w:rsidR="006C23B0">
        <w:rPr>
          <w:rStyle w:val="notranslate"/>
        </w:rPr>
        <w:t xml:space="preserve">später </w:t>
      </w:r>
      <w:r>
        <w:rPr>
          <w:rStyle w:val="notranslate"/>
        </w:rPr>
        <w:t>auch</w:t>
      </w:r>
      <w:r>
        <w:t xml:space="preserve"> </w:t>
      </w:r>
      <w:r w:rsidR="006C23B0">
        <w:t xml:space="preserve">zur Ausübung von </w:t>
      </w:r>
      <w:r>
        <w:rPr>
          <w:rStyle w:val="notranslate"/>
        </w:rPr>
        <w:t xml:space="preserve">Gewalt </w:t>
      </w:r>
      <w:r w:rsidR="006C23B0">
        <w:rPr>
          <w:rStyle w:val="notranslate"/>
        </w:rPr>
        <w:t>führen</w:t>
      </w:r>
      <w:r>
        <w:rPr>
          <w:rStyle w:val="notranslate"/>
        </w:rPr>
        <w:t>.</w:t>
      </w:r>
      <w:r>
        <w:t xml:space="preserve"> </w:t>
      </w:r>
    </w:p>
    <w:p w14:paraId="5E9BE06B" w14:textId="77777777" w:rsidR="000B7F11" w:rsidRDefault="00605535" w:rsidP="000B7F11">
      <w:hyperlink r:id="rId31" w:history="1">
        <w:r w:rsidR="000B7F11">
          <w:rPr>
            <w:rStyle w:val="Hyperlink"/>
          </w:rPr>
          <w:t>http://www.who.int/mediacentre/factsheets/fs239/de/</w:t>
        </w:r>
      </w:hyperlink>
      <w:r w:rsidR="000B7F11">
        <w:t xml:space="preserve"> </w:t>
      </w:r>
    </w:p>
    <w:p w14:paraId="5E9BE06C" w14:textId="77777777" w:rsidR="000B7F11" w:rsidRDefault="000B7F11" w:rsidP="000B7F11">
      <w:r>
        <w:rPr>
          <w:rStyle w:val="notranslate"/>
        </w:rPr>
        <w:t>Eine 2014 durchgeführte Studie basier</w:t>
      </w:r>
      <w:r w:rsidR="006C23B0">
        <w:rPr>
          <w:rStyle w:val="notranslate"/>
        </w:rPr>
        <w:t>end</w:t>
      </w:r>
      <w:r>
        <w:rPr>
          <w:rStyle w:val="notranslate"/>
        </w:rPr>
        <w:t xml:space="preserve"> auf Interviews mit 42.000 Frauen in den 28 Mitgliedstaaten der Europäischen</w:t>
      </w:r>
      <w:r>
        <w:t xml:space="preserve"> </w:t>
      </w:r>
      <w:r>
        <w:rPr>
          <w:rStyle w:val="notranslate"/>
        </w:rPr>
        <w:t xml:space="preserve">Union ergab, dass nur </w:t>
      </w:r>
      <w:r>
        <w:rPr>
          <w:rStyle w:val="notranslate"/>
          <w:b/>
          <w:bCs/>
        </w:rPr>
        <w:t>14 Prozent</w:t>
      </w:r>
      <w:r>
        <w:rPr>
          <w:rStyle w:val="notranslate"/>
        </w:rPr>
        <w:t xml:space="preserve"> der Frauen</w:t>
      </w:r>
      <w:r w:rsidR="006C23B0">
        <w:rPr>
          <w:rStyle w:val="notranslate"/>
        </w:rPr>
        <w:t>, die Gewaltausübung durch einen</w:t>
      </w:r>
      <w:r>
        <w:rPr>
          <w:rStyle w:val="notranslate"/>
        </w:rPr>
        <w:t xml:space="preserve"> intimen Partner</w:t>
      </w:r>
      <w:r w:rsidR="006C23B0">
        <w:rPr>
          <w:rStyle w:val="notranslate"/>
        </w:rPr>
        <w:t xml:space="preserve"> erlebt hatten, dieses gegenüber der Polizei anzeigten.</w:t>
      </w:r>
      <w:r w:rsidR="006C23B0">
        <w:t xml:space="preserve"> </w:t>
      </w:r>
      <w:r>
        <w:t xml:space="preserve"> </w:t>
      </w:r>
    </w:p>
    <w:p w14:paraId="5E9BE06D" w14:textId="77777777" w:rsidR="000B7F11" w:rsidRDefault="000B7F11" w:rsidP="000B7F11">
      <w:r>
        <w:rPr>
          <w:rStyle w:val="notranslate"/>
        </w:rPr>
        <w:t xml:space="preserve">Weltweit lebten heute mehr als </w:t>
      </w:r>
      <w:r>
        <w:rPr>
          <w:rStyle w:val="notranslate"/>
          <w:b/>
          <w:bCs/>
        </w:rPr>
        <w:t>700 Millionen</w:t>
      </w:r>
      <w:r>
        <w:rPr>
          <w:rStyle w:val="notranslate"/>
        </w:rPr>
        <w:t xml:space="preserve"> </w:t>
      </w:r>
      <w:r w:rsidR="001E14A2">
        <w:rPr>
          <w:rStyle w:val="notranslate"/>
        </w:rPr>
        <w:t xml:space="preserve">Ehefrauen im Alter </w:t>
      </w:r>
      <w:r>
        <w:rPr>
          <w:rStyle w:val="notranslate"/>
        </w:rPr>
        <w:t>unter 18 Jahren</w:t>
      </w:r>
      <w:r w:rsidR="006C23B0">
        <w:t xml:space="preserve">. </w:t>
      </w:r>
      <w:r>
        <w:rPr>
          <w:rStyle w:val="notranslate"/>
        </w:rPr>
        <w:t xml:space="preserve">Mehr als jede Dritte - oder etwa </w:t>
      </w:r>
      <w:r>
        <w:rPr>
          <w:rStyle w:val="notranslate"/>
          <w:b/>
          <w:bCs/>
        </w:rPr>
        <w:t>250 Millionen</w:t>
      </w:r>
      <w:r>
        <w:rPr>
          <w:rStyle w:val="notranslate"/>
        </w:rPr>
        <w:t xml:space="preserve"> - waren </w:t>
      </w:r>
      <w:r w:rsidR="006C23B0">
        <w:rPr>
          <w:rStyle w:val="notranslate"/>
        </w:rPr>
        <w:t>mit unter</w:t>
      </w:r>
      <w:r>
        <w:rPr>
          <w:rStyle w:val="notranslate"/>
        </w:rPr>
        <w:t xml:space="preserve"> 15 Jahren verheiratet. Kinderbräute sind oft</w:t>
      </w:r>
      <w:r>
        <w:t xml:space="preserve"> </w:t>
      </w:r>
      <w:r w:rsidR="001E14A2">
        <w:t>nicht in der Lage</w:t>
      </w:r>
      <w:r>
        <w:rPr>
          <w:rStyle w:val="notranslate"/>
        </w:rPr>
        <w:t xml:space="preserve">, sichereren Sex </w:t>
      </w:r>
      <w:r w:rsidR="001E14A2">
        <w:rPr>
          <w:rStyle w:val="notranslate"/>
        </w:rPr>
        <w:t>zu erleben</w:t>
      </w:r>
      <w:r>
        <w:rPr>
          <w:rStyle w:val="notranslate"/>
        </w:rPr>
        <w:t>, si</w:t>
      </w:r>
      <w:r w:rsidR="001E14A2">
        <w:rPr>
          <w:rStyle w:val="notranslate"/>
        </w:rPr>
        <w:t xml:space="preserve">nd </w:t>
      </w:r>
      <w:r>
        <w:rPr>
          <w:rStyle w:val="notranslate"/>
        </w:rPr>
        <w:t>anfällig für sexuell übertragbare</w:t>
      </w:r>
      <w:r>
        <w:t xml:space="preserve"> </w:t>
      </w:r>
      <w:r>
        <w:rPr>
          <w:rStyle w:val="notranslate"/>
        </w:rPr>
        <w:t>Infektionen, einschließlich HIV, zusammen mit der frühen Schwangerschaft.</w:t>
      </w:r>
      <w:r>
        <w:t xml:space="preserve"> </w:t>
      </w:r>
      <w:r>
        <w:rPr>
          <w:rStyle w:val="notranslate"/>
        </w:rPr>
        <w:t xml:space="preserve">Die Tatsache, dass Mädchen körperlich </w:t>
      </w:r>
      <w:r w:rsidR="001E14A2">
        <w:rPr>
          <w:rStyle w:val="notranslate"/>
        </w:rPr>
        <w:t xml:space="preserve">nicht </w:t>
      </w:r>
      <w:r>
        <w:rPr>
          <w:rStyle w:val="notranslate"/>
        </w:rPr>
        <w:t xml:space="preserve">erwachsen </w:t>
      </w:r>
      <w:r w:rsidR="001E14A2">
        <w:rPr>
          <w:rStyle w:val="notranslate"/>
        </w:rPr>
        <w:t xml:space="preserve">genug </w:t>
      </w:r>
      <w:r>
        <w:rPr>
          <w:rStyle w:val="notranslate"/>
        </w:rPr>
        <w:t xml:space="preserve">sind, um zu gebären, </w:t>
      </w:r>
      <w:r w:rsidR="009653BB">
        <w:rPr>
          <w:rStyle w:val="notranslate"/>
        </w:rPr>
        <w:t>bringt</w:t>
      </w:r>
      <w:r>
        <w:rPr>
          <w:rStyle w:val="notranslate"/>
        </w:rPr>
        <w:t xml:space="preserve"> beide </w:t>
      </w:r>
      <w:r w:rsidR="001E14A2">
        <w:rPr>
          <w:rStyle w:val="notranslate"/>
        </w:rPr>
        <w:t>-</w:t>
      </w:r>
      <w:r>
        <w:rPr>
          <w:rStyle w:val="notranslate"/>
        </w:rPr>
        <w:t>Mütter und ihre Babys</w:t>
      </w:r>
      <w:r w:rsidR="001E14A2">
        <w:rPr>
          <w:rStyle w:val="notranslate"/>
        </w:rPr>
        <w:t>-</w:t>
      </w:r>
      <w:r>
        <w:rPr>
          <w:rStyle w:val="notranslate"/>
        </w:rPr>
        <w:t xml:space="preserve"> in Gefahr.</w:t>
      </w:r>
      <w:r>
        <w:t xml:space="preserve"> </w:t>
      </w:r>
      <w:r>
        <w:rPr>
          <w:rStyle w:val="notranslate"/>
        </w:rPr>
        <w:t>Arme Mädchen sind auch 2,5 mal wahrscheinlich</w:t>
      </w:r>
      <w:r w:rsidR="001E14A2">
        <w:rPr>
          <w:rStyle w:val="notranslate"/>
        </w:rPr>
        <w:t>er von Kinder</w:t>
      </w:r>
      <w:r>
        <w:rPr>
          <w:rStyle w:val="notranslate"/>
        </w:rPr>
        <w:t>heirat</w:t>
      </w:r>
      <w:r w:rsidR="001E14A2">
        <w:rPr>
          <w:rStyle w:val="notranslate"/>
        </w:rPr>
        <w:t xml:space="preserve"> bedroht als w</w:t>
      </w:r>
      <w:r>
        <w:rPr>
          <w:rStyle w:val="notranslate"/>
        </w:rPr>
        <w:t>ohlhabend</w:t>
      </w:r>
      <w:r w:rsidR="001E14A2">
        <w:rPr>
          <w:rStyle w:val="notranslate"/>
        </w:rPr>
        <w:t>ere Mädchen</w:t>
      </w:r>
      <w:r>
        <w:rPr>
          <w:rStyle w:val="notranslate"/>
        </w:rPr>
        <w:t>.</w:t>
      </w:r>
      <w:r>
        <w:t xml:space="preserve"> </w:t>
      </w:r>
    </w:p>
    <w:p w14:paraId="5E9BE06E" w14:textId="77777777" w:rsidR="000B7F11" w:rsidRDefault="00605535" w:rsidP="000B7F11">
      <w:r>
        <w:pict w14:anchorId="5E9BE0B1"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B7F11" w14:paraId="5E9BE070" w14:textId="77777777" w:rsidTr="00847812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14:paraId="5E9BE06F" w14:textId="77777777" w:rsidR="000B7F11" w:rsidRDefault="000B7F11">
            <w:pPr>
              <w:jc w:val="right"/>
            </w:pPr>
          </w:p>
        </w:tc>
      </w:tr>
    </w:tbl>
    <w:p w14:paraId="5E9BE071" w14:textId="77777777" w:rsidR="000B7F11" w:rsidRDefault="000B7F11" w:rsidP="000B7F11">
      <w:r>
        <w:rPr>
          <w:rStyle w:val="notranslate"/>
        </w:rPr>
        <w:t>Bei den verheirateten Mädchen sind derzeitige und / oder ehemalige intime Partner die häufigsten Täter physischer Gewalt in allen Ländern mit verfügbaren Daten.</w:t>
      </w:r>
      <w:r>
        <w:t xml:space="preserve"> </w:t>
      </w:r>
    </w:p>
    <w:p w14:paraId="5E9BE072" w14:textId="77777777" w:rsidR="000B7F11" w:rsidRDefault="000B7F11" w:rsidP="000B7F11">
      <w:r>
        <w:rPr>
          <w:rStyle w:val="notranslate"/>
        </w:rPr>
        <w:t xml:space="preserve">Rund </w:t>
      </w:r>
      <w:r>
        <w:rPr>
          <w:rStyle w:val="notranslate"/>
          <w:b/>
          <w:bCs/>
        </w:rPr>
        <w:t>120 Millionen</w:t>
      </w:r>
      <w:r>
        <w:rPr>
          <w:rStyle w:val="notranslate"/>
        </w:rPr>
        <w:t xml:space="preserve"> Mädchen weltweit (etwas mehr als 1 von 10) haben einen erzwungenen Geschlechtsverkehr erlebt</w:t>
      </w:r>
      <w:r>
        <w:t xml:space="preserve"> </w:t>
      </w:r>
      <w:r>
        <w:rPr>
          <w:rStyle w:val="notranslate"/>
        </w:rPr>
        <w:t>oder andere erzwungene sexuelle Handlungen irgendwann in ihrem Leben.</w:t>
      </w:r>
      <w:r>
        <w:t xml:space="preserve"> </w:t>
      </w:r>
    </w:p>
    <w:p w14:paraId="5E9BE073" w14:textId="77777777" w:rsidR="000B7F11" w:rsidRDefault="000B7F11" w:rsidP="000B7F11">
      <w:r>
        <w:rPr>
          <w:rStyle w:val="notranslate"/>
        </w:rPr>
        <w:t xml:space="preserve">Mehr als </w:t>
      </w:r>
      <w:r>
        <w:rPr>
          <w:rStyle w:val="notranslate"/>
          <w:b/>
          <w:bCs/>
        </w:rPr>
        <w:t>133 Millionen</w:t>
      </w:r>
      <w:r>
        <w:rPr>
          <w:rStyle w:val="notranslate"/>
        </w:rPr>
        <w:t xml:space="preserve"> Mädchen und Frauen haben eine Form der weiblichen Genitalverstümmelung erlebt</w:t>
      </w:r>
      <w:r>
        <w:t xml:space="preserve"> </w:t>
      </w:r>
      <w:r>
        <w:rPr>
          <w:rStyle w:val="notranslate"/>
        </w:rPr>
        <w:t xml:space="preserve">(FGM) in den 29 Ländern in Afrika und im Nahen Osten, </w:t>
      </w:r>
      <w:r w:rsidR="001E14A2">
        <w:rPr>
          <w:rStyle w:val="notranslate"/>
        </w:rPr>
        <w:t xml:space="preserve">in denen </w:t>
      </w:r>
      <w:r>
        <w:rPr>
          <w:rStyle w:val="notranslate"/>
        </w:rPr>
        <w:t>die schädliche Praxis am häufigsten ist.</w:t>
      </w:r>
      <w:r>
        <w:t xml:space="preserve"> </w:t>
      </w:r>
    </w:p>
    <w:p w14:paraId="5E9BE074" w14:textId="77777777" w:rsidR="000B7F11" w:rsidRDefault="000B7F11" w:rsidP="000B7F11">
      <w:r>
        <w:rPr>
          <w:rStyle w:val="notranslate"/>
        </w:rPr>
        <w:t>Neben extremen körperlichen und psychischen Schmerzen sind Mädchen, die sich einer F</w:t>
      </w:r>
      <w:r w:rsidR="001E14A2">
        <w:rPr>
          <w:rStyle w:val="notranslate"/>
        </w:rPr>
        <w:t xml:space="preserve">GM unterziehen, länger anfällig für </w:t>
      </w:r>
      <w:r>
        <w:rPr>
          <w:rStyle w:val="notranslate"/>
        </w:rPr>
        <w:t>Blutungen, Infektionen (einschließlich HIV), Unfruchtbarkeit, Komplikationen während der Schwangerschaft und Tod.</w:t>
      </w:r>
      <w:r>
        <w:t xml:space="preserve"> </w:t>
      </w:r>
    </w:p>
    <w:p w14:paraId="5E9BE075" w14:textId="77777777" w:rsidR="000B7F11" w:rsidRDefault="000B7F11" w:rsidP="000B7F11">
      <w:r>
        <w:rPr>
          <w:rStyle w:val="notranslate"/>
        </w:rPr>
        <w:t xml:space="preserve">Knapp </w:t>
      </w:r>
      <w:r>
        <w:rPr>
          <w:rStyle w:val="notranslate"/>
          <w:b/>
          <w:bCs/>
        </w:rPr>
        <w:t>55 Prozent</w:t>
      </w:r>
      <w:r>
        <w:rPr>
          <w:rStyle w:val="notranslate"/>
        </w:rPr>
        <w:t xml:space="preserve"> der weltweit geschätzten 21 Millionen Opfer von Zwangsarbeit </w:t>
      </w:r>
      <w:r w:rsidR="001E14A2">
        <w:rPr>
          <w:rStyle w:val="notranslate"/>
        </w:rPr>
        <w:t>sind</w:t>
      </w:r>
      <w:r>
        <w:t xml:space="preserve"> </w:t>
      </w:r>
      <w:r>
        <w:rPr>
          <w:rStyle w:val="notranslate"/>
        </w:rPr>
        <w:t>Frauen und Mädchen.</w:t>
      </w:r>
      <w:r>
        <w:t xml:space="preserve"> </w:t>
      </w:r>
    </w:p>
    <w:p w14:paraId="5E9BE076" w14:textId="77777777" w:rsidR="000B7F11" w:rsidRDefault="000B7F11" w:rsidP="000B7F11">
      <w:r>
        <w:rPr>
          <w:rStyle w:val="notranslate"/>
        </w:rPr>
        <w:t xml:space="preserve">Frauen in städtischen Gebieten </w:t>
      </w:r>
      <w:r w:rsidR="001E14A2">
        <w:rPr>
          <w:rStyle w:val="notranslate"/>
        </w:rPr>
        <w:t>erleben</w:t>
      </w:r>
      <w:r>
        <w:rPr>
          <w:rStyle w:val="notranslate"/>
        </w:rPr>
        <w:t xml:space="preserve"> </w:t>
      </w:r>
      <w:r>
        <w:rPr>
          <w:rStyle w:val="notranslate"/>
          <w:b/>
          <w:bCs/>
        </w:rPr>
        <w:t>doppelt so häufig</w:t>
      </w:r>
      <w:r>
        <w:rPr>
          <w:rStyle w:val="notranslate"/>
        </w:rPr>
        <w:t xml:space="preserve"> wie Männer Gewalt, vor allem in Entwicklungsländern.</w:t>
      </w:r>
      <w:r>
        <w:t xml:space="preserve"> </w:t>
      </w:r>
    </w:p>
    <w:p w14:paraId="5E9BE077" w14:textId="77777777" w:rsidR="000B7F11" w:rsidRDefault="000B7F11" w:rsidP="000B7F11">
      <w:r>
        <w:rPr>
          <w:rStyle w:val="notranslate"/>
        </w:rPr>
        <w:t>In verschiedenen Ländern durchgeführte Forschung</w:t>
      </w:r>
      <w:r w:rsidR="001E14A2">
        <w:rPr>
          <w:rStyle w:val="notranslate"/>
        </w:rPr>
        <w:t>en</w:t>
      </w:r>
      <w:r>
        <w:rPr>
          <w:rStyle w:val="notranslate"/>
        </w:rPr>
        <w:t xml:space="preserve"> ha</w:t>
      </w:r>
      <w:r w:rsidR="001E14A2">
        <w:rPr>
          <w:rStyle w:val="notranslate"/>
        </w:rPr>
        <w:t>ben</w:t>
      </w:r>
      <w:r>
        <w:rPr>
          <w:rStyle w:val="notranslate"/>
        </w:rPr>
        <w:t xml:space="preserve"> Assoziationen zwischen HIV und</w:t>
      </w:r>
      <w:r>
        <w:t xml:space="preserve"> </w:t>
      </w:r>
      <w:r>
        <w:rPr>
          <w:rStyle w:val="notranslate"/>
        </w:rPr>
        <w:t xml:space="preserve"> / oder sexueller Gewalt, sowohl als Risikofaktor für eine HIV-Infektion als auch als potenzielle Folge von</w:t>
      </w:r>
      <w:r>
        <w:t xml:space="preserve"> </w:t>
      </w:r>
      <w:r w:rsidR="001E14A2">
        <w:t xml:space="preserve">HIV Infektionen </w:t>
      </w:r>
      <w:r>
        <w:rPr>
          <w:rStyle w:val="notranslate"/>
        </w:rPr>
        <w:t>identifiziert.</w:t>
      </w:r>
      <w:r>
        <w:t xml:space="preserve"> </w:t>
      </w:r>
      <w:r>
        <w:rPr>
          <w:rStyle w:val="notranslate"/>
        </w:rPr>
        <w:t>Ein Jahrzehnt der Querschnittsforschung aus afrikanischen Ländern, darunter</w:t>
      </w:r>
      <w:r>
        <w:t xml:space="preserve"> </w:t>
      </w:r>
      <w:r>
        <w:rPr>
          <w:rStyle w:val="notranslate"/>
        </w:rPr>
        <w:t>Ruanda, Tansania, Südafrika und in jüngerer Zeit Indien hat immer wieder Frauen gefunden, die</w:t>
      </w:r>
      <w:r>
        <w:t xml:space="preserve"> </w:t>
      </w:r>
      <w:r>
        <w:rPr>
          <w:rStyle w:val="notranslate"/>
        </w:rPr>
        <w:t>Partnergewalt</w:t>
      </w:r>
      <w:r w:rsidR="001E14A2">
        <w:rPr>
          <w:rStyle w:val="notranslate"/>
        </w:rPr>
        <w:t xml:space="preserve"> erlebt haben aufgrund von </w:t>
      </w:r>
      <w:r>
        <w:rPr>
          <w:rStyle w:val="notranslate"/>
        </w:rPr>
        <w:t>HIV</w:t>
      </w:r>
      <w:r w:rsidR="001E14A2">
        <w:rPr>
          <w:rStyle w:val="notranslate"/>
        </w:rPr>
        <w:t>-Infektionen der Partner.</w:t>
      </w:r>
    </w:p>
    <w:p w14:paraId="5E9BE078" w14:textId="77777777" w:rsidR="00B22C01" w:rsidRDefault="00B22C01" w:rsidP="000B7F11"/>
    <w:p w14:paraId="5E9BE079" w14:textId="77777777" w:rsidR="00B22C01" w:rsidRPr="00847812" w:rsidRDefault="00B22C01" w:rsidP="000B7F11">
      <w:pPr>
        <w:rPr>
          <w:b/>
        </w:rPr>
      </w:pPr>
      <w:r w:rsidRPr="00847812">
        <w:rPr>
          <w:b/>
        </w:rPr>
        <w:t>Zahlen zu Deutschland</w:t>
      </w:r>
    </w:p>
    <w:p w14:paraId="5E9BE07A" w14:textId="77777777" w:rsidR="00B22C01" w:rsidRDefault="00B22C01" w:rsidP="000B7F11">
      <w:r>
        <w:t>s. Bundeskriminalamt, Polizeiliche Kriminalstatistik 2016 vom 24. April 2017,</w:t>
      </w:r>
    </w:p>
    <w:p w14:paraId="5E9BE07B" w14:textId="77777777" w:rsidR="00847812" w:rsidRDefault="00B22C01" w:rsidP="000B7F11">
      <w:r>
        <w:t>darunter IMK-Bericht</w:t>
      </w:r>
      <w:r w:rsidR="00847812">
        <w:t>, S. 10</w:t>
      </w:r>
      <w:r>
        <w:t xml:space="preserve">, </w:t>
      </w:r>
    </w:p>
    <w:p w14:paraId="5E9BE07C" w14:textId="77777777" w:rsidR="00847812" w:rsidRDefault="00B22C01" w:rsidP="000B7F11">
      <w:r>
        <w:t>Jahrbuch Band 1</w:t>
      </w:r>
      <w:r w:rsidR="00847812">
        <w:t xml:space="preserve">, S. 8, 11, 13, 33, 34, 38, 39, 80, 81, 99, </w:t>
      </w:r>
      <w:r>
        <w:t xml:space="preserve"> </w:t>
      </w:r>
    </w:p>
    <w:p w14:paraId="5E9BE07D" w14:textId="77777777" w:rsidR="00B22C01" w:rsidRDefault="00B22C01" w:rsidP="000B7F11">
      <w:r>
        <w:t>Band 4</w:t>
      </w:r>
      <w:r w:rsidR="00847812">
        <w:t>, S. 13-19</w:t>
      </w:r>
    </w:p>
    <w:p w14:paraId="5E9BE07E" w14:textId="77777777" w:rsidR="00B22C01" w:rsidRDefault="00B22C01" w:rsidP="000B7F11"/>
    <w:p w14:paraId="5E9BE07F" w14:textId="77777777" w:rsidR="00B22C01" w:rsidRDefault="00B22C01" w:rsidP="000B7F11">
      <w:r>
        <w:t>BKA Kriminalstatistische Auswertung zu Gewalt in Partnerschaften vom November 2016</w:t>
      </w:r>
    </w:p>
    <w:p w14:paraId="5E9BE080" w14:textId="77777777" w:rsidR="00847812" w:rsidRDefault="00847812" w:rsidP="000B7F11"/>
    <w:p w14:paraId="5E9BE081" w14:textId="77777777" w:rsidR="00847812" w:rsidRPr="00847812" w:rsidRDefault="00847812" w:rsidP="000B7F11">
      <w:pPr>
        <w:rPr>
          <w:b/>
        </w:rPr>
      </w:pPr>
      <w:r w:rsidRPr="00847812">
        <w:rPr>
          <w:b/>
        </w:rPr>
        <w:lastRenderedPageBreak/>
        <w:t>Trafficking</w:t>
      </w:r>
    </w:p>
    <w:p w14:paraId="5E9BE082" w14:textId="77777777" w:rsidR="00847812" w:rsidRDefault="00847812" w:rsidP="000B7F11"/>
    <w:p w14:paraId="5E9BE083" w14:textId="77777777" w:rsidR="007A139F" w:rsidRDefault="007A139F" w:rsidP="007A139F">
      <w:pPr>
        <w:pStyle w:val="Standard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Council of Europe - The Convention on Action against Trafficking in Human Beings (see attached powerpoint and infographic)</w:t>
      </w:r>
    </w:p>
    <w:p w14:paraId="5E9BE084" w14:textId="77777777" w:rsidR="007A139F" w:rsidRDefault="007A139F" w:rsidP="007A139F">
      <w:pPr>
        <w:pStyle w:val="Standard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Information zu Deutschland</w:t>
      </w:r>
    </w:p>
    <w:p w14:paraId="5E9BE085" w14:textId="77777777" w:rsidR="007A139F" w:rsidRDefault="007A139F" w:rsidP="007A139F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7A139F">
        <w:rPr>
          <w:rFonts w:ascii="Calibri" w:hAnsi="Calibri" w:cs="Calibri"/>
          <w:color w:val="000000"/>
        </w:rPr>
        <w:t>Unterschrieben: 17 November 2005</w:t>
      </w:r>
    </w:p>
    <w:p w14:paraId="5E9BE086" w14:textId="77777777" w:rsidR="007A139F" w:rsidRPr="007A139F" w:rsidRDefault="007A139F" w:rsidP="007A139F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7A139F">
        <w:rPr>
          <w:rFonts w:ascii="Calibri" w:hAnsi="Calibri" w:cs="Calibri"/>
          <w:color w:val="000000"/>
        </w:rPr>
        <w:t>Ratifiziert: 19 December 2012</w:t>
      </w:r>
    </w:p>
    <w:p w14:paraId="5E9BE087" w14:textId="77777777" w:rsidR="007A139F" w:rsidRDefault="007A139F" w:rsidP="007A139F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Inkrafttreten: 1 April 2013</w:t>
      </w:r>
    </w:p>
    <w:p w14:paraId="5E9BE088" w14:textId="77777777" w:rsidR="007A139F" w:rsidRDefault="007A139F" w:rsidP="007A139F">
      <w:pPr>
        <w:rPr>
          <w:rFonts w:ascii="Calibri" w:hAnsi="Calibri" w:cs="Calibri"/>
          <w:color w:val="000000"/>
        </w:rPr>
      </w:pPr>
    </w:p>
    <w:p w14:paraId="5E9BE089" w14:textId="77777777" w:rsidR="007A139F" w:rsidRDefault="007A139F" w:rsidP="007A139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Quelle: US Embassy "Trafficking in Persons Report 2017 - Germany"</w:t>
      </w:r>
    </w:p>
    <w:p w14:paraId="5E9BE08A" w14:textId="77777777" w:rsidR="007A139F" w:rsidRDefault="007A139F" w:rsidP="007A139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Aktuellste Statistiken Menschenhandel zur sexuellen Ausbeutung sind von 2015:</w:t>
      </w:r>
    </w:p>
    <w:p w14:paraId="5E9BE08B" w14:textId="77777777" w:rsidR="007A139F" w:rsidRDefault="007A139F" w:rsidP="007A139F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Wachstum von 507 in 2014 auf 573 mutmaßliche Täter in 2015 </w:t>
      </w:r>
    </w:p>
    <w:p w14:paraId="5E9BE08C" w14:textId="77777777" w:rsidR="007A139F" w:rsidRDefault="007A139F" w:rsidP="007A139F">
      <w:pPr>
        <w:numPr>
          <w:ilvl w:val="1"/>
          <w:numId w:val="5"/>
        </w:numPr>
        <w:suppressAutoHyphens w:val="0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25% der Täter waren deutsche Bundesbürger</w:t>
      </w:r>
    </w:p>
    <w:p w14:paraId="5E9BE08D" w14:textId="77777777" w:rsidR="007A139F" w:rsidRDefault="007A139F" w:rsidP="007A139F">
      <w:pPr>
        <w:numPr>
          <w:ilvl w:val="1"/>
          <w:numId w:val="5"/>
        </w:numPr>
        <w:suppressAutoHyphens w:val="0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21% rumänische</w:t>
      </w:r>
    </w:p>
    <w:p w14:paraId="5E9BE08E" w14:textId="77777777" w:rsidR="007A139F" w:rsidRDefault="007A139F" w:rsidP="007A139F">
      <w:pPr>
        <w:numPr>
          <w:ilvl w:val="1"/>
          <w:numId w:val="5"/>
        </w:numPr>
        <w:suppressAutoHyphens w:val="0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13% bulgarische</w:t>
      </w:r>
    </w:p>
    <w:p w14:paraId="5E9BE08F" w14:textId="77777777" w:rsidR="007A139F" w:rsidRDefault="007A139F" w:rsidP="007A139F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364 abgeschlossene Ermittlungen in 2015 gegenüber 392 in 2014 und 425 in 2013</w:t>
      </w:r>
    </w:p>
    <w:p w14:paraId="5E9BE090" w14:textId="77777777" w:rsidR="007A139F" w:rsidRDefault="007A139F" w:rsidP="007A139F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89 Personen in 2015 angeklagt gegenüber 105 in 2014</w:t>
      </w:r>
    </w:p>
    <w:p w14:paraId="5E9BE091" w14:textId="77777777" w:rsidR="007A139F" w:rsidRDefault="007A139F" w:rsidP="007A139F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72 verurteilte Täter in 2015 gegenüber 79 in 2014 </w:t>
      </w:r>
    </w:p>
    <w:p w14:paraId="5E9BE092" w14:textId="77777777" w:rsidR="007A139F" w:rsidRDefault="007A139F" w:rsidP="007A139F">
      <w:pPr>
        <w:numPr>
          <w:ilvl w:val="1"/>
          <w:numId w:val="5"/>
        </w:numPr>
        <w:suppressAutoHyphens w:val="0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Weniger als 30% traten die Haftstrafe an</w:t>
      </w:r>
    </w:p>
    <w:p w14:paraId="5E9BE093" w14:textId="77777777" w:rsidR="007A139F" w:rsidRDefault="007A139F" w:rsidP="007A139F">
      <w:pPr>
        <w:numPr>
          <w:ilvl w:val="1"/>
          <w:numId w:val="5"/>
        </w:numPr>
        <w:suppressAutoHyphens w:val="0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Meisten erhielten milde Freiheitsstrafen von unter 2 Jahren </w:t>
      </w:r>
    </w:p>
    <w:p w14:paraId="5E9BE094" w14:textId="77777777" w:rsidR="007A139F" w:rsidRDefault="007A139F" w:rsidP="007A139F">
      <w:pPr>
        <w:numPr>
          <w:ilvl w:val="1"/>
          <w:numId w:val="5"/>
        </w:numPr>
        <w:suppressAutoHyphens w:val="0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42 Fällen wurde die Strafe zur Bewährung ausgesetzt</w:t>
      </w:r>
    </w:p>
    <w:p w14:paraId="5E9BE095" w14:textId="77777777" w:rsidR="007A139F" w:rsidRDefault="007A139F" w:rsidP="007A139F">
      <w:pPr>
        <w:numPr>
          <w:ilvl w:val="1"/>
          <w:numId w:val="5"/>
        </w:numPr>
        <w:suppressAutoHyphens w:val="0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Insgesamt würden nur 19 Täter zu Haftstrafen verurteilt</w:t>
      </w:r>
    </w:p>
    <w:p w14:paraId="5E9BE096" w14:textId="77777777" w:rsidR="007A139F" w:rsidRDefault="007A139F" w:rsidP="007A139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Mögliche Schussfolgerung: Steigerung in Täter (und Delikte?) aber Senkung der Ermittlungs- und Anklageverfahren und Verurteilungen</w:t>
      </w:r>
    </w:p>
    <w:p w14:paraId="5E9BE097" w14:textId="77777777" w:rsidR="007A139F" w:rsidRDefault="007A139F" w:rsidP="007A139F">
      <w:pPr>
        <w:rPr>
          <w:rFonts w:ascii="Calibri" w:hAnsi="Calibri" w:cs="Calibri"/>
          <w:color w:val="000000"/>
        </w:rPr>
      </w:pPr>
    </w:p>
    <w:p w14:paraId="5E9BE098" w14:textId="77777777" w:rsidR="007A139F" w:rsidRDefault="007A139F" w:rsidP="007A139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Jährlicher Ertrag bei Menschenhandel wird allein in der EU auf ca. 25 Milliarden Euro geschätzt -&gt; lohnt sich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für organisierte Kriminalität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14:paraId="5E9BE099" w14:textId="77777777" w:rsidR="007A139F" w:rsidRDefault="007A139F" w:rsidP="007A139F">
      <w:pPr>
        <w:rPr>
          <w:rFonts w:ascii="Calibri" w:hAnsi="Calibri" w:cs="Calibri"/>
          <w:color w:val="000000"/>
        </w:rPr>
      </w:pPr>
    </w:p>
    <w:p w14:paraId="5E9BE09A" w14:textId="77777777" w:rsidR="007A139F" w:rsidRDefault="007A139F" w:rsidP="007A139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Opferschutz</w:t>
      </w:r>
    </w:p>
    <w:p w14:paraId="5E9BE09B" w14:textId="77777777" w:rsidR="007A139F" w:rsidRDefault="007A139F" w:rsidP="007A139F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Zahl der ermittelten Opfer von sexuellen Ausbeutung sank von 557 in 2014 auf 416 in 2015 (Rückgang z.T. auf einen Fall mit 110 Opfern in 2014 zurückzuführen) </w:t>
      </w:r>
    </w:p>
    <w:p w14:paraId="5E9BE09C" w14:textId="77777777" w:rsidR="007A139F" w:rsidRDefault="007A139F" w:rsidP="007A139F">
      <w:pPr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Bedeutet nicht, dass das Problem weniger wird </w:t>
      </w:r>
    </w:p>
    <w:p w14:paraId="5E9BE09D" w14:textId="77777777" w:rsidR="007A139F" w:rsidRDefault="007A139F" w:rsidP="007A139F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36% der ermittelten Opfer bekamen Unterstützung von staatlich finanzierten Beratungsstellen / soziale Einrichtungen </w:t>
      </w:r>
    </w:p>
    <w:p w14:paraId="5E9BE09E" w14:textId="77777777" w:rsidR="007A139F" w:rsidRDefault="007A139F" w:rsidP="007A139F">
      <w:pPr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48% erhielten keine besondere Betreuung </w:t>
      </w:r>
    </w:p>
    <w:p w14:paraId="5E9BE09F" w14:textId="77777777" w:rsidR="007A139F" w:rsidRDefault="007A139F" w:rsidP="007A139F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20% der ermittelten Opfer waren unter 18 Jahren</w:t>
      </w:r>
      <w:r>
        <w:rPr>
          <w:rFonts w:ascii="Calibri" w:hAnsi="Calibri" w:cs="Calibri"/>
          <w:color w:val="000000"/>
        </w:rPr>
        <w:t xml:space="preserve"> und 34% zwischen 18 und 21 </w:t>
      </w:r>
    </w:p>
    <w:p w14:paraId="5E9BE0A0" w14:textId="77777777" w:rsidR="007A139F" w:rsidRDefault="007A139F" w:rsidP="007A139F">
      <w:pPr>
        <w:numPr>
          <w:ilvl w:val="1"/>
          <w:numId w:val="7"/>
        </w:numPr>
        <w:suppressAutoHyphens w:val="0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Die Zahl der minderjährigen Opfer ist im Vergleich zum Vorjahr um 35% gestiegen</w:t>
      </w:r>
    </w:p>
    <w:p w14:paraId="5E9BE0A1" w14:textId="77777777" w:rsidR="007A139F" w:rsidRDefault="007A139F" w:rsidP="007A139F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Hotline für weibliche Opfer von Gewalt: </w:t>
      </w:r>
    </w:p>
    <w:p w14:paraId="5E9BE0A2" w14:textId="77777777" w:rsidR="007A139F" w:rsidRDefault="007A139F" w:rsidP="007A139F">
      <w:pPr>
        <w:numPr>
          <w:ilvl w:val="1"/>
          <w:numId w:val="7"/>
        </w:numPr>
        <w:suppressAutoHyphens w:val="0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15 Sprachen</w:t>
      </w:r>
    </w:p>
    <w:p w14:paraId="5E9BE0A3" w14:textId="77777777" w:rsidR="007A139F" w:rsidRDefault="007A139F" w:rsidP="007A139F">
      <w:pPr>
        <w:numPr>
          <w:ilvl w:val="1"/>
          <w:numId w:val="7"/>
        </w:numPr>
        <w:suppressAutoHyphens w:val="0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86 Fällen von Menschenhandel in 2015 (Zunahme von 50% gegenüber 2014)</w:t>
      </w:r>
    </w:p>
    <w:p w14:paraId="5E9BE0A4" w14:textId="77777777" w:rsidR="007A139F" w:rsidRDefault="007A139F" w:rsidP="007A139F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Mehrheit der Opfer sind Europäer, überweigend bulgarische, rumänische und deutsche Staatsangehörige</w:t>
      </w:r>
    </w:p>
    <w:p w14:paraId="5E9BE0A5" w14:textId="77777777" w:rsidR="007A139F" w:rsidRDefault="007A139F" w:rsidP="007A139F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Meisten Opfer werden in Bars, Bordelle und Wohnungen ausgebeutet</w:t>
      </w:r>
    </w:p>
    <w:p w14:paraId="5E9BE0A6" w14:textId="77777777" w:rsidR="007A139F" w:rsidRDefault="007A139F" w:rsidP="007A139F">
      <w:pPr>
        <w:rPr>
          <w:rFonts w:ascii="Calibri" w:hAnsi="Calibri" w:cs="Calibri"/>
          <w:color w:val="000000"/>
        </w:rPr>
      </w:pPr>
    </w:p>
    <w:p w14:paraId="5E9BE0A7" w14:textId="77777777" w:rsidR="007A139F" w:rsidRDefault="007A139F" w:rsidP="007A139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Die Zahlen oben sind in folgender BKA Bericht auch wiederzufinden: </w:t>
      </w:r>
    </w:p>
    <w:p w14:paraId="5E9BE0A8" w14:textId="77777777" w:rsidR="007A139F" w:rsidRDefault="007A139F" w:rsidP="007A139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Quelle: BKA Menschenhandel - Bundeslagebild 2015 (siehe Anhang)</w:t>
      </w:r>
    </w:p>
    <w:p w14:paraId="5E9BE0A9" w14:textId="77777777" w:rsidR="007A139F" w:rsidRDefault="007A139F" w:rsidP="007A139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Ein interessanter Punkt in diesem Bericht ist: </w:t>
      </w:r>
    </w:p>
    <w:p w14:paraId="5E9BE0AA" w14:textId="77777777" w:rsidR="007A139F" w:rsidRDefault="007A139F" w:rsidP="007A139F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44% der Fälle nahmen die Opfer selbst oder in Begleitung von Betreuern von Fachberatungsstellen bzw- sonstiger Dritter (z.B. andere Prostitutierte) Kontakt zur Polizei auf. </w:t>
      </w:r>
    </w:p>
    <w:p w14:paraId="5E9BE0AC" w14:textId="77777777" w:rsidR="007A139F" w:rsidRDefault="007A139F" w:rsidP="007A139F">
      <w:pPr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noProof/>
          <w:color w:val="000000"/>
          <w:lang w:eastAsia="de-DE"/>
        </w:rPr>
        <w:drawing>
          <wp:inline distT="0" distB="0" distL="0" distR="0" wp14:anchorId="5E9BE0B2" wp14:editId="5E9BE0B3">
            <wp:extent cx="3943985" cy="3159760"/>
            <wp:effectExtent l="0" t="0" r="0" b="2540"/>
            <wp:docPr id="1" name="Grafik 1" descr="cid:09051701-b174-4810-8a1f-cffe520fef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21168" descr="cid:09051701-b174-4810-8a1f-cffe520fef2d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31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BE0AD" w14:textId="77777777" w:rsidR="007A139F" w:rsidRDefault="007A139F" w:rsidP="007A139F">
      <w:pPr>
        <w:rPr>
          <w:rFonts w:ascii="Calibri" w:hAnsi="Calibri" w:cs="Calibri"/>
          <w:color w:val="000000"/>
        </w:rPr>
      </w:pPr>
    </w:p>
    <w:p w14:paraId="5E9BE0AE" w14:textId="77777777" w:rsidR="007A139F" w:rsidRDefault="007A139F" w:rsidP="007A139F">
      <w:pPr>
        <w:rPr>
          <w:rFonts w:ascii="Calibri" w:hAnsi="Calibri" w:cs="Calibri"/>
          <w:color w:val="000000"/>
        </w:rPr>
      </w:pPr>
    </w:p>
    <w:p w14:paraId="5E9BE0AF" w14:textId="77777777" w:rsidR="007A139F" w:rsidRPr="000B7F11" w:rsidRDefault="007A139F" w:rsidP="000B7F11"/>
    <w:sectPr w:rsidR="007A139F" w:rsidRPr="000B7F11" w:rsidSect="009653BB">
      <w:headerReference w:type="default" r:id="rId34"/>
      <w:footerReference w:type="default" r:id="rId35"/>
      <w:pgSz w:w="11906" w:h="16838"/>
      <w:pgMar w:top="568" w:right="1133" w:bottom="1134" w:left="1418" w:header="45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BE0B6" w14:textId="77777777" w:rsidR="00E402F0" w:rsidRDefault="00E402F0" w:rsidP="00E86814">
      <w:r>
        <w:separator/>
      </w:r>
    </w:p>
  </w:endnote>
  <w:endnote w:type="continuationSeparator" w:id="0">
    <w:p w14:paraId="5E9BE0B7" w14:textId="77777777" w:rsidR="00E402F0" w:rsidRDefault="00E402F0" w:rsidP="00E8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BE0BA" w14:textId="77777777" w:rsidR="001B1641" w:rsidRPr="004203C8" w:rsidRDefault="001B1641">
    <w:pPr>
      <w:pStyle w:val="Fuzeile"/>
      <w:jc w:val="center"/>
      <w:rPr>
        <w:rFonts w:ascii="Arial" w:hAnsi="Arial" w:cs="Arial"/>
        <w:sz w:val="18"/>
        <w:lang w:val="nl-NL"/>
      </w:rPr>
    </w:pPr>
    <w:r w:rsidRPr="004203C8">
      <w:rPr>
        <w:rFonts w:ascii="Arial" w:hAnsi="Arial" w:cs="Arial"/>
        <w:sz w:val="18"/>
        <w:lang w:val="nl-NL"/>
      </w:rPr>
      <w:t>ZONTA International – Empowering Women through Service and Advocacy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BE0B4" w14:textId="77777777" w:rsidR="00E402F0" w:rsidRDefault="00E402F0" w:rsidP="00E86814">
      <w:r>
        <w:separator/>
      </w:r>
    </w:p>
  </w:footnote>
  <w:footnote w:type="continuationSeparator" w:id="0">
    <w:p w14:paraId="5E9BE0B5" w14:textId="77777777" w:rsidR="00E402F0" w:rsidRDefault="00E402F0" w:rsidP="00E8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BE0B8" w14:textId="77777777" w:rsidR="000D6D9A" w:rsidRPr="006E6260" w:rsidRDefault="000D6D9A" w:rsidP="000D6D9A">
    <w:pPr>
      <w:pStyle w:val="Kopfzeile"/>
      <w:tabs>
        <w:tab w:val="clear" w:pos="4536"/>
        <w:tab w:val="clear" w:pos="9072"/>
        <w:tab w:val="center" w:pos="4251"/>
        <w:tab w:val="left" w:pos="7162"/>
        <w:tab w:val="right" w:pos="8503"/>
      </w:tabs>
      <w:rPr>
        <w:lang w:val="en-US"/>
      </w:rPr>
    </w:pPr>
    <w:r>
      <w:rPr>
        <w:lang w:val="en-US"/>
      </w:rPr>
      <w:tab/>
    </w:r>
    <w:r w:rsidR="001E14A2">
      <w:rPr>
        <w:noProof/>
        <w:lang w:eastAsia="de-DE"/>
      </w:rPr>
      <w:t>Zonta International</w:t>
    </w:r>
  </w:p>
  <w:p w14:paraId="5E9BE0B9" w14:textId="77777777" w:rsidR="00866CB1" w:rsidRPr="008C4B2B" w:rsidRDefault="00866CB1" w:rsidP="000F0F01">
    <w:pPr>
      <w:pStyle w:val="Kopfzeile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C61466"/>
    <w:multiLevelType w:val="multilevel"/>
    <w:tmpl w:val="7CD6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8675B"/>
    <w:multiLevelType w:val="multilevel"/>
    <w:tmpl w:val="C616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C72D7"/>
    <w:multiLevelType w:val="hybridMultilevel"/>
    <w:tmpl w:val="6D56D798"/>
    <w:lvl w:ilvl="0" w:tplc="A6E66288">
      <w:numFmt w:val="bullet"/>
      <w:lvlText w:val="-"/>
      <w:lvlJc w:val="left"/>
      <w:pPr>
        <w:ind w:left="21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608F1372"/>
    <w:multiLevelType w:val="multilevel"/>
    <w:tmpl w:val="73D4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07209"/>
    <w:multiLevelType w:val="multilevel"/>
    <w:tmpl w:val="4CCE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4C61FB"/>
    <w:multiLevelType w:val="multilevel"/>
    <w:tmpl w:val="70F8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D61D14"/>
    <w:multiLevelType w:val="multilevel"/>
    <w:tmpl w:val="6C26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C26B2"/>
    <w:multiLevelType w:val="multilevel"/>
    <w:tmpl w:val="43B4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28E"/>
    <w:rsid w:val="000B7F11"/>
    <w:rsid w:val="000D30C7"/>
    <w:rsid w:val="000D6D9A"/>
    <w:rsid w:val="000F0F01"/>
    <w:rsid w:val="001A5E32"/>
    <w:rsid w:val="001B1641"/>
    <w:rsid w:val="001E14A2"/>
    <w:rsid w:val="0021728E"/>
    <w:rsid w:val="0021730F"/>
    <w:rsid w:val="002F2153"/>
    <w:rsid w:val="00310952"/>
    <w:rsid w:val="00320818"/>
    <w:rsid w:val="0035107E"/>
    <w:rsid w:val="003D34E0"/>
    <w:rsid w:val="004203C8"/>
    <w:rsid w:val="004565BF"/>
    <w:rsid w:val="005114DA"/>
    <w:rsid w:val="00605535"/>
    <w:rsid w:val="006659FC"/>
    <w:rsid w:val="006C23B0"/>
    <w:rsid w:val="006E6260"/>
    <w:rsid w:val="00753075"/>
    <w:rsid w:val="007A139F"/>
    <w:rsid w:val="007A4B6D"/>
    <w:rsid w:val="00806342"/>
    <w:rsid w:val="00847812"/>
    <w:rsid w:val="00866CB1"/>
    <w:rsid w:val="0087392D"/>
    <w:rsid w:val="008B0F2D"/>
    <w:rsid w:val="008C4B2B"/>
    <w:rsid w:val="009653BB"/>
    <w:rsid w:val="00974FAC"/>
    <w:rsid w:val="009B061C"/>
    <w:rsid w:val="009C3BA4"/>
    <w:rsid w:val="009F098B"/>
    <w:rsid w:val="00A06B92"/>
    <w:rsid w:val="00A14DBB"/>
    <w:rsid w:val="00A30856"/>
    <w:rsid w:val="00A60D33"/>
    <w:rsid w:val="00B22C01"/>
    <w:rsid w:val="00B706FB"/>
    <w:rsid w:val="00C31031"/>
    <w:rsid w:val="00C31FCA"/>
    <w:rsid w:val="00C335AB"/>
    <w:rsid w:val="00C67CDE"/>
    <w:rsid w:val="00CF6087"/>
    <w:rsid w:val="00CF60F1"/>
    <w:rsid w:val="00DA2083"/>
    <w:rsid w:val="00DC1400"/>
    <w:rsid w:val="00E16F3F"/>
    <w:rsid w:val="00E33D43"/>
    <w:rsid w:val="00E402F0"/>
    <w:rsid w:val="00E86814"/>
    <w:rsid w:val="00EA6752"/>
    <w:rsid w:val="00F804AF"/>
    <w:rsid w:val="00FD1DB7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E9BE03A"/>
  <w15:docId w15:val="{C5041997-DD96-44B1-93BB-852BC18A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sz w:val="22"/>
      <w:szCs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eastAsia="Times" w:hAnsi="Arial"/>
      <w:b/>
      <w:sz w:val="20"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rPr>
      <w:sz w:val="24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18"/>
      <w:szCs w:val="2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Arial" w:eastAsia="Times" w:hAnsi="Arial"/>
      <w:b/>
      <w:sz w:val="20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8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814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E86814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1B1641"/>
    <w:rPr>
      <w:i/>
      <w:iCs/>
    </w:rPr>
  </w:style>
  <w:style w:type="character" w:customStyle="1" w:styleId="notranslate">
    <w:name w:val="notranslate"/>
    <w:basedOn w:val="Absatz-Standardschriftart"/>
    <w:rsid w:val="000B7F11"/>
  </w:style>
  <w:style w:type="paragraph" w:styleId="StandardWeb">
    <w:name w:val="Normal (Web)"/>
    <w:basedOn w:val="Standard"/>
    <w:uiPriority w:val="99"/>
    <w:semiHidden/>
    <w:unhideWhenUsed/>
    <w:rsid w:val="007A139F"/>
    <w:pPr>
      <w:suppressAutoHyphens w:val="0"/>
    </w:pPr>
    <w:rPr>
      <w:rFonts w:eastAsiaTheme="minorHAns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c?depth=1&amp;langpair=auto%7Cde&amp;rurl=translate.google.com&amp;sp=nmt4&amp;u=http://www.who.int/mediacentre/factsheets/fs239/en/&amp;usg=ALkJrhj7g8a_6kvbeEtWfY2NV_l5Cf0Auw" TargetMode="External"/><Relationship Id="rId13" Type="http://schemas.openxmlformats.org/officeDocument/2006/relationships/hyperlink" Target="https://translate.googleusercontent.com/translate_c?depth=1&amp;langpair=auto%7Cde&amp;rurl=translate.google.com&amp;sp=nmt4&amp;u=http://www.endvawnow.org/en/articles/299-fast-facts-statistics-on-violence-against-women-and-girls-.html&amp;usg=ALkJrhh-3inEP9iZa-EsK4cW6a9uINz6ew" TargetMode="External"/><Relationship Id="rId18" Type="http://schemas.openxmlformats.org/officeDocument/2006/relationships/hyperlink" Target="https://translate.googleusercontent.com/translate_c?depth=1&amp;langpair=auto%7Cde&amp;rurl=translate.google.com&amp;sp=nmt4&amp;u=http://www.endvawnow.org/en/articles/299-fast-facts-statistics-on-violence-against-women-and-girls-.html&amp;usg=ALkJrhh-3inEP9iZa-EsK4cW6a9uINz6ew" TargetMode="External"/><Relationship Id="rId26" Type="http://schemas.openxmlformats.org/officeDocument/2006/relationships/hyperlink" Target="https://translate.googleusercontent.com/translate_c?depth=1&amp;langpair=auto%7Cde&amp;rurl=translate.google.com&amp;sp=nmt4&amp;u=http://www.endvawnow.org/en/articles/299-fast-facts-statistics-on-violence-against-women-and-girls-.html&amp;usg=ALkJrhh-3inEP9iZa-EsK4cW6a9uINz6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anslate.googleusercontent.com/translate_c?depth=1&amp;langpair=auto%7Cde&amp;rurl=translate.google.com&amp;sp=nmt4&amp;u=http://www.endvawnow.org/en/articles/299-fast-facts-statistics-on-violence-against-women-and-girls-.html&amp;usg=ALkJrhh-3inEP9iZa-EsK4cW6a9uINz6ew" TargetMode="External"/><Relationship Id="rId34" Type="http://schemas.openxmlformats.org/officeDocument/2006/relationships/header" Target="header1.xml"/><Relationship Id="rId7" Type="http://schemas.openxmlformats.org/officeDocument/2006/relationships/hyperlink" Target="https://translate.googleusercontent.com/translate_c?depth=1&amp;langpair=auto%7Cde&amp;rurl=translate.google.com&amp;sp=nmt4&amp;u=http://www.who.int/mediacentre/factsheets/fs239/en/&amp;usg=ALkJrhj7g8a_6kvbeEtWfY2NV_l5Cf0Auw" TargetMode="External"/><Relationship Id="rId12" Type="http://schemas.openxmlformats.org/officeDocument/2006/relationships/hyperlink" Target="https://translate.googleusercontent.com/translate_c?depth=1&amp;langpair=auto%7Cde&amp;rurl=translate.google.com&amp;sp=nmt4&amp;u=http://www.who.int/mediacentre/factsheets/fs239/en/&amp;usg=ALkJrhj7g8a_6kvbeEtWfY2NV_l5Cf0Auw" TargetMode="External"/><Relationship Id="rId17" Type="http://schemas.openxmlformats.org/officeDocument/2006/relationships/hyperlink" Target="https://translate.googleusercontent.com/translate_c?depth=1&amp;langpair=auto%7Cde&amp;rurl=translate.google.com&amp;sp=nmt4&amp;u=http://www.endvawnow.org/en/articles/299-fast-facts-statistics-on-violence-against-women-and-girls-.html&amp;usg=ALkJrhh-3inEP9iZa-EsK4cW6a9uINz6ew" TargetMode="External"/><Relationship Id="rId25" Type="http://schemas.openxmlformats.org/officeDocument/2006/relationships/hyperlink" Target="https://translate.googleusercontent.com/translate_c?depth=1&amp;langpair=auto%7Cde&amp;rurl=translate.google.com&amp;sp=nmt4&amp;u=http://kff.org/hivaids/issue-brief/hiv-intimate-partner-violence-and-women-new-opportunities-under-the-affordable-care-act/&amp;usg=ALkJrhhXHb00CxY0XnawYHwsixuXg_39IQ" TargetMode="External"/><Relationship Id="rId33" Type="http://schemas.openxmlformats.org/officeDocument/2006/relationships/image" Target="cid:09051701-b174-4810-8a1f-cffe520fef2d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nslate.googleusercontent.com/translate_c?depth=1&amp;langpair=auto%7Cde&amp;rurl=translate.google.com&amp;sp=nmt4&amp;u=http://www.endvawnow.org/en/articles/299-fast-facts-statistics-on-violence-against-women-and-girls-.html&amp;usg=ALkJrhh-3inEP9iZa-EsK4cW6a9uINz6ew" TargetMode="External"/><Relationship Id="rId20" Type="http://schemas.openxmlformats.org/officeDocument/2006/relationships/hyperlink" Target="https://translate.googleusercontent.com/translate_c?depth=1&amp;langpair=auto%7Cde&amp;rurl=translate.google.com&amp;sp=nmt4&amp;u=http://www.endvawnow.org/en/articles/299-fast-facts-statistics-on-violence-against-women-and-girls-.html&amp;usg=ALkJrhh-3inEP9iZa-EsK4cW6a9uINz6ew" TargetMode="External"/><Relationship Id="rId29" Type="http://schemas.openxmlformats.org/officeDocument/2006/relationships/hyperlink" Target="https://translate.googleusercontent.com/translate_c?depth=1&amp;langpair=auto%7Cde&amp;rurl=translate.google.com&amp;sp=nmt4&amp;u=http://www.who.int/mediacentre/factsheets/fs239/en/&amp;usg=ALkJrhj7g8a_6kvbeEtWfY2NV_l5Cf0Au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late.googleusercontent.com/translate_c?depth=1&amp;langpair=auto%7Cde&amp;rurl=translate.google.com&amp;sp=nmt4&amp;u=http://kff.org/hivaids/issue-brief/hiv-intimate-partner-violence-and-women-new-opportunities-under-the-affordable-care-act/&amp;usg=ALkJrhhXHb00CxY0XnawYHwsixuXg_39IQ" TargetMode="External"/><Relationship Id="rId24" Type="http://schemas.openxmlformats.org/officeDocument/2006/relationships/hyperlink" Target="https://translate.googleusercontent.com/translate_c?depth=1&amp;langpair=auto%7Cde&amp;rurl=translate.google.com&amp;sp=nmt4&amp;u=http://kff.org/hivaids/issue-brief/hiv-intimate-partner-violence-and-women-new-opportunities-under-the-affordable-care-act/&amp;usg=ALkJrhhXHb00CxY0XnawYHwsixuXg_39IQ" TargetMode="External"/><Relationship Id="rId32" Type="http://schemas.openxmlformats.org/officeDocument/2006/relationships/image" Target="media/image1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ranslate.googleusercontent.com/translate_c?depth=1&amp;langpair=auto%7Cde&amp;rurl=translate.google.com&amp;sp=nmt4&amp;u=http://www.endvawnow.org/en/articles/299-fast-facts-statistics-on-violence-against-women-and-girls-.html&amp;usg=ALkJrhh-3inEP9iZa-EsK4cW6a9uINz6ew" TargetMode="External"/><Relationship Id="rId23" Type="http://schemas.openxmlformats.org/officeDocument/2006/relationships/hyperlink" Target="https://translate.googleusercontent.com/translate_c?depth=1&amp;langpair=auto%7Cde&amp;rurl=translate.google.com&amp;sp=nmt4&amp;u=http://kff.org/hivaids/issue-brief/hiv-intimate-partner-violence-and-women-new-opportunities-under-the-affordable-care-act/&amp;usg=ALkJrhhXHb00CxY0XnawYHwsixuXg_39IQ" TargetMode="External"/><Relationship Id="rId28" Type="http://schemas.openxmlformats.org/officeDocument/2006/relationships/hyperlink" Target="https://translate.googleusercontent.com/translate_c?depth=1&amp;langpair=auto%7Cde&amp;rurl=translate.google.com&amp;sp=nmt4&amp;u=http://www.endvawnow.org/en/articles/299-fast-facts-statistics-on-violence-against-women-and-girls-.html&amp;usg=ALkJrhh-3inEP9iZa-EsK4cW6a9uINz6ew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translate.googleusercontent.com/translate_c?depth=1&amp;langpair=auto%7Cde&amp;rurl=translate.google.com&amp;sp=nmt4&amp;u=http://kff.org/hivaids/issue-brief/hiv-intimate-partner-violence-and-women-new-opportunities-under-the-affordable-care-act/&amp;usg=ALkJrhhXHb00CxY0XnawYHwsixuXg_39IQ" TargetMode="External"/><Relationship Id="rId19" Type="http://schemas.openxmlformats.org/officeDocument/2006/relationships/hyperlink" Target="https://translate.googleusercontent.com/translate_c?depth=1&amp;langpair=auto%7Cde&amp;rurl=translate.google.com&amp;sp=nmt4&amp;u=http://www.who.int/mediacentre/factsheets/fs239/en/&amp;usg=ALkJrhj7g8a_6kvbeEtWfY2NV_l5Cf0Auw" TargetMode="External"/><Relationship Id="rId31" Type="http://schemas.openxmlformats.org/officeDocument/2006/relationships/hyperlink" Target="https://translate.googleusercontent.com/translate_c?depth=1&amp;langpair=auto%7Cde&amp;rurl=translate.google.com&amp;sp=nmt4&amp;u=http://www.who.int/mediacentre/factsheets/fs239/en/&amp;usg=ALkJrhj7g8a_6kvbeEtWfY2NV_l5Cf0Au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usercontent.com/translate_c?depth=1&amp;langpair=auto%7Cde&amp;rurl=translate.google.com&amp;sp=nmt4&amp;u=http://kff.org/hivaids/issue-brief/hiv-intimate-partner-violence-and-women-new-opportunities-under-the-affordable-care-act/&amp;usg=ALkJrhhXHb00CxY0XnawYHwsixuXg_39IQ" TargetMode="External"/><Relationship Id="rId14" Type="http://schemas.openxmlformats.org/officeDocument/2006/relationships/hyperlink" Target="https://translate.googleusercontent.com/translate_c?depth=1&amp;langpair=auto%7Cde&amp;rurl=translate.google.com&amp;sp=nmt4&amp;u=http://www.endvawnow.org/en/articles/299-fast-facts-statistics-on-violence-against-women-and-girls-.html&amp;usg=ALkJrhh-3inEP9iZa-EsK4cW6a9uINz6ew" TargetMode="External"/><Relationship Id="rId22" Type="http://schemas.openxmlformats.org/officeDocument/2006/relationships/hyperlink" Target="https://translate.googleusercontent.com/translate_c?depth=1&amp;langpair=auto%7Cde&amp;rurl=translate.google.com&amp;sp=nmt4&amp;u=http://www.endvawnow.org/en/articles/299-fast-facts-statistics-on-violence-against-women-and-girls-.html&amp;usg=ALkJrhh-3inEP9iZa-EsK4cW6a9uINz6ew" TargetMode="External"/><Relationship Id="rId27" Type="http://schemas.openxmlformats.org/officeDocument/2006/relationships/hyperlink" Target="https://translate.googleusercontent.com/translate_c?depth=1&amp;langpair=auto%7Cde&amp;rurl=translate.google.com&amp;sp=nmt4&amp;u=http://www.endvawnow.org/en/articles/299-fast-facts-statistics-on-violence-against-women-and-girls-.html&amp;usg=ALkJrhh-3inEP9iZa-EsK4cW6a9uINz6ew" TargetMode="External"/><Relationship Id="rId30" Type="http://schemas.openxmlformats.org/officeDocument/2006/relationships/hyperlink" Target="https://translate.googleusercontent.com/translate_c?depth=1&amp;langpair=auto%7Cde&amp;rurl=translate.google.com&amp;sp=nmt4&amp;u=http://www.who.int/mediacentre/factsheets/fs239/en/&amp;usg=ALkJrhj7g8a_6kvbeEtWfY2NV_l5Cf0Auw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2042</Words>
  <Characters>12870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Norddeutscher Rundfunk</Company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Bernd Schmidt</dc:creator>
  <cp:lastModifiedBy>FionaRuff</cp:lastModifiedBy>
  <cp:revision>11</cp:revision>
  <cp:lastPrinted>2017-10-12T20:48:00Z</cp:lastPrinted>
  <dcterms:created xsi:type="dcterms:W3CDTF">2017-10-14T19:13:00Z</dcterms:created>
  <dcterms:modified xsi:type="dcterms:W3CDTF">2017-11-07T14:41:00Z</dcterms:modified>
</cp:coreProperties>
</file>