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57E" w:rsidRPr="004E544D" w:rsidRDefault="005F61A9" w:rsidP="001131DD">
      <w:pPr>
        <w:spacing w:before="100" w:beforeAutospacing="1" w:after="100" w:afterAutospacing="1" w:line="240" w:lineRule="auto"/>
        <w:ind w:right="1417"/>
        <w:outlineLvl w:val="0"/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</w:pP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„</w:t>
      </w:r>
      <w:proofErr w:type="spellStart"/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ZONTAgsmatin</w:t>
      </w: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é</w:t>
      </w: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e</w:t>
      </w:r>
      <w:proofErr w:type="spellEnd"/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“</w:t>
      </w: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 xml:space="preserve"> des </w:t>
      </w:r>
      <w:r w:rsidR="00F6557E" w:rsidRPr="003F5309"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Z</w:t>
      </w:r>
      <w:r w:rsidR="00F6557E" w:rsidRPr="003F5309"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 xml:space="preserve">C Bad Kissingen-Schweinfurt </w:t>
      </w:r>
      <w:r w:rsidR="004E544D"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mit de</w:t>
      </w: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m</w:t>
      </w:r>
      <w:r w:rsidR="001131DD"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 xml:space="preserve"> </w:t>
      </w:r>
      <w:r>
        <w:rPr>
          <w:rFonts w:eastAsia="Times New Roman" w:cstheme="minorHAnsi"/>
          <w:b/>
          <w:bCs/>
          <w:kern w:val="36"/>
          <w:sz w:val="32"/>
          <w:szCs w:val="32"/>
          <w:lang w:eastAsia="de-DE"/>
        </w:rPr>
        <w:t>Bayer. Juniorballett München</w:t>
      </w:r>
    </w:p>
    <w:p w:rsidR="00F6557E" w:rsidRPr="004E544D" w:rsidRDefault="00F6557E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4E544D">
        <w:rPr>
          <w:rFonts w:eastAsia="Times New Roman" w:cstheme="minorHAnsi"/>
          <w:sz w:val="24"/>
          <w:szCs w:val="24"/>
          <w:lang w:eastAsia="de-DE"/>
        </w:rPr>
        <w:t xml:space="preserve">Veranstaltung:  </w:t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proofErr w:type="spellStart"/>
      <w:r w:rsidR="005F61A9">
        <w:rPr>
          <w:rFonts w:eastAsia="Times New Roman" w:cstheme="minorHAnsi"/>
          <w:sz w:val="24"/>
          <w:szCs w:val="24"/>
          <w:lang w:eastAsia="de-DE"/>
        </w:rPr>
        <w:t>ZONTA</w:t>
      </w:r>
      <w:r w:rsidR="005679D0">
        <w:rPr>
          <w:rFonts w:eastAsia="Times New Roman" w:cstheme="minorHAnsi"/>
          <w:sz w:val="24"/>
          <w:szCs w:val="24"/>
          <w:lang w:eastAsia="de-DE"/>
        </w:rPr>
        <w:t>gsm</w:t>
      </w:r>
      <w:r w:rsidR="00B10F0C">
        <w:rPr>
          <w:rFonts w:eastAsia="Times New Roman" w:cstheme="minorHAnsi"/>
          <w:sz w:val="24"/>
          <w:szCs w:val="24"/>
          <w:lang w:eastAsia="de-DE"/>
        </w:rPr>
        <w:t>atiné</w:t>
      </w:r>
      <w:r w:rsidR="003F5309" w:rsidRPr="004E544D">
        <w:rPr>
          <w:rFonts w:eastAsia="Times New Roman" w:cstheme="minorHAnsi"/>
          <w:sz w:val="24"/>
          <w:szCs w:val="24"/>
          <w:lang w:eastAsia="de-DE"/>
        </w:rPr>
        <w:t>e</w:t>
      </w:r>
      <w:proofErr w:type="spellEnd"/>
    </w:p>
    <w:p w:rsidR="00F6557E" w:rsidRPr="004E544D" w:rsidRDefault="00F6557E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4E544D">
        <w:rPr>
          <w:rFonts w:eastAsia="Times New Roman" w:cstheme="minorHAnsi"/>
          <w:sz w:val="24"/>
          <w:szCs w:val="24"/>
          <w:lang w:eastAsia="de-DE"/>
        </w:rPr>
        <w:t>Datum: </w:t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r w:rsidRPr="004E544D">
        <w:rPr>
          <w:rFonts w:eastAsia="Times New Roman" w:cstheme="minorHAnsi"/>
          <w:sz w:val="24"/>
          <w:szCs w:val="24"/>
          <w:lang w:eastAsia="de-DE"/>
        </w:rPr>
        <w:t xml:space="preserve">Sonntag, </w:t>
      </w:r>
      <w:r w:rsidR="005F61A9">
        <w:rPr>
          <w:rFonts w:eastAsia="Times New Roman" w:cstheme="minorHAnsi"/>
          <w:sz w:val="24"/>
          <w:szCs w:val="24"/>
          <w:lang w:eastAsia="de-DE"/>
        </w:rPr>
        <w:t>14</w:t>
      </w:r>
      <w:r w:rsidRPr="004E544D">
        <w:rPr>
          <w:rFonts w:eastAsia="Times New Roman" w:cstheme="minorHAnsi"/>
          <w:sz w:val="24"/>
          <w:szCs w:val="24"/>
          <w:lang w:eastAsia="de-DE"/>
        </w:rPr>
        <w:t xml:space="preserve">. </w:t>
      </w:r>
      <w:r w:rsidR="004E544D" w:rsidRPr="004E544D">
        <w:rPr>
          <w:rFonts w:eastAsia="Times New Roman" w:cstheme="minorHAnsi"/>
          <w:sz w:val="24"/>
          <w:szCs w:val="24"/>
          <w:lang w:eastAsia="de-DE"/>
        </w:rPr>
        <w:t>Oktober</w:t>
      </w:r>
      <w:r w:rsidR="004E544D">
        <w:rPr>
          <w:rFonts w:eastAsia="Times New Roman" w:cstheme="minorHAnsi"/>
          <w:sz w:val="24"/>
          <w:szCs w:val="24"/>
          <w:lang w:eastAsia="de-DE"/>
        </w:rPr>
        <w:t xml:space="preserve"> 201</w:t>
      </w:r>
      <w:r w:rsidR="005F61A9">
        <w:rPr>
          <w:rFonts w:eastAsia="Times New Roman" w:cstheme="minorHAnsi"/>
          <w:sz w:val="24"/>
          <w:szCs w:val="24"/>
          <w:lang w:eastAsia="de-DE"/>
        </w:rPr>
        <w:t xml:space="preserve">8 </w:t>
      </w:r>
      <w:r w:rsidR="004E544D">
        <w:rPr>
          <w:rFonts w:eastAsia="Times New Roman" w:cstheme="minorHAnsi"/>
          <w:sz w:val="24"/>
          <w:szCs w:val="24"/>
          <w:lang w:eastAsia="de-DE"/>
        </w:rPr>
        <w:t>um</w:t>
      </w:r>
      <w:r w:rsidR="0059607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4E544D">
        <w:rPr>
          <w:rFonts w:eastAsia="Times New Roman" w:cstheme="minorHAnsi"/>
          <w:sz w:val="24"/>
          <w:szCs w:val="24"/>
          <w:lang w:eastAsia="de-DE"/>
        </w:rPr>
        <w:t>1</w:t>
      </w:r>
      <w:r w:rsidR="004E544D" w:rsidRPr="004E544D">
        <w:rPr>
          <w:rFonts w:eastAsia="Times New Roman" w:cstheme="minorHAnsi"/>
          <w:sz w:val="24"/>
          <w:szCs w:val="24"/>
          <w:lang w:eastAsia="de-DE"/>
        </w:rPr>
        <w:t>1</w:t>
      </w:r>
      <w:r w:rsidRPr="004E544D">
        <w:rPr>
          <w:rFonts w:eastAsia="Times New Roman" w:cstheme="minorHAnsi"/>
          <w:sz w:val="24"/>
          <w:szCs w:val="24"/>
          <w:lang w:eastAsia="de-DE"/>
        </w:rPr>
        <w:t>:00 Uhr</w:t>
      </w:r>
    </w:p>
    <w:p w:rsidR="004E544D" w:rsidRDefault="00F6557E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4E544D">
        <w:rPr>
          <w:rFonts w:eastAsia="Times New Roman" w:cstheme="minorHAnsi"/>
          <w:sz w:val="24"/>
          <w:szCs w:val="24"/>
          <w:lang w:eastAsia="de-DE"/>
        </w:rPr>
        <w:t xml:space="preserve">Ort:  </w:t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r w:rsidR="004E544D">
        <w:rPr>
          <w:rFonts w:eastAsia="Times New Roman" w:cstheme="minorHAnsi"/>
          <w:sz w:val="24"/>
          <w:szCs w:val="24"/>
          <w:lang w:eastAsia="de-DE"/>
        </w:rPr>
        <w:tab/>
      </w:r>
      <w:r w:rsidRPr="004E544D">
        <w:rPr>
          <w:rFonts w:eastAsia="Times New Roman" w:cstheme="minorHAnsi"/>
          <w:sz w:val="24"/>
          <w:szCs w:val="24"/>
          <w:lang w:eastAsia="de-DE"/>
        </w:rPr>
        <w:t xml:space="preserve">Stadttheater, </w:t>
      </w:r>
      <w:proofErr w:type="spellStart"/>
      <w:r w:rsidR="004E544D" w:rsidRPr="004E544D">
        <w:rPr>
          <w:rFonts w:eastAsia="Times New Roman" w:cstheme="minorHAnsi"/>
          <w:sz w:val="24"/>
          <w:szCs w:val="24"/>
          <w:lang w:eastAsia="de-DE"/>
        </w:rPr>
        <w:t>Roßbrunnstraße</w:t>
      </w:r>
      <w:proofErr w:type="spellEnd"/>
      <w:r w:rsidR="004E544D" w:rsidRPr="004E544D">
        <w:rPr>
          <w:rFonts w:eastAsia="Times New Roman" w:cstheme="minorHAnsi"/>
          <w:sz w:val="24"/>
          <w:szCs w:val="24"/>
          <w:lang w:eastAsia="de-DE"/>
        </w:rPr>
        <w:t xml:space="preserve"> 2</w:t>
      </w:r>
      <w:r w:rsidRPr="004E544D">
        <w:rPr>
          <w:rFonts w:eastAsia="Times New Roman" w:cstheme="minorHAnsi"/>
          <w:sz w:val="24"/>
          <w:szCs w:val="24"/>
          <w:lang w:eastAsia="de-DE"/>
        </w:rPr>
        <w:t>, 97421 Schweinfurt</w:t>
      </w:r>
      <w:r w:rsidR="004E544D" w:rsidRPr="004E544D">
        <w:rPr>
          <w:rFonts w:eastAsia="Times New Roman" w:cstheme="minorHAnsi"/>
          <w:sz w:val="24"/>
          <w:szCs w:val="24"/>
          <w:lang w:eastAsia="de-DE"/>
        </w:rPr>
        <w:t xml:space="preserve"> </w:t>
      </w:r>
    </w:p>
    <w:p w:rsidR="00F6557E" w:rsidRPr="004E544D" w:rsidRDefault="004E544D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4E544D">
        <w:rPr>
          <w:rFonts w:eastAsia="Times New Roman" w:cstheme="minorHAnsi"/>
          <w:sz w:val="24"/>
          <w:szCs w:val="24"/>
          <w:lang w:eastAsia="de-DE"/>
        </w:rPr>
        <w:t xml:space="preserve">Kosten: </w:t>
      </w:r>
      <w:r>
        <w:rPr>
          <w:rFonts w:eastAsia="Times New Roman" w:cstheme="minorHAnsi"/>
          <w:sz w:val="24"/>
          <w:szCs w:val="24"/>
          <w:lang w:eastAsia="de-DE"/>
        </w:rPr>
        <w:tab/>
      </w:r>
      <w:r>
        <w:rPr>
          <w:rFonts w:eastAsia="Times New Roman" w:cstheme="minorHAnsi"/>
          <w:sz w:val="24"/>
          <w:szCs w:val="24"/>
          <w:lang w:eastAsia="de-DE"/>
        </w:rPr>
        <w:tab/>
      </w:r>
      <w:r w:rsidRPr="004E544D">
        <w:rPr>
          <w:rFonts w:eastAsia="Times New Roman" w:cstheme="minorHAnsi"/>
          <w:sz w:val="24"/>
          <w:szCs w:val="24"/>
          <w:lang w:eastAsia="de-DE"/>
        </w:rPr>
        <w:t>25</w:t>
      </w:r>
      <w:r>
        <w:rPr>
          <w:rFonts w:eastAsia="Times New Roman" w:cstheme="minorHAnsi"/>
          <w:sz w:val="24"/>
          <w:szCs w:val="24"/>
          <w:lang w:eastAsia="de-DE"/>
        </w:rPr>
        <w:t xml:space="preserve">,- </w:t>
      </w:r>
      <w:r w:rsidR="00B10F0C">
        <w:rPr>
          <w:rFonts w:eastAsia="Times New Roman" w:cstheme="minorHAnsi"/>
          <w:sz w:val="24"/>
          <w:szCs w:val="24"/>
          <w:lang w:eastAsia="de-DE"/>
        </w:rPr>
        <w:t xml:space="preserve">€ bis </w:t>
      </w:r>
      <w:r w:rsidR="00B52877">
        <w:rPr>
          <w:rFonts w:eastAsia="Times New Roman" w:cstheme="minorHAnsi"/>
          <w:sz w:val="24"/>
          <w:szCs w:val="24"/>
          <w:lang w:eastAsia="de-DE"/>
        </w:rPr>
        <w:t xml:space="preserve">35,- </w:t>
      </w:r>
      <w:r>
        <w:rPr>
          <w:rFonts w:eastAsia="Times New Roman" w:cstheme="minorHAnsi"/>
          <w:sz w:val="24"/>
          <w:szCs w:val="24"/>
          <w:lang w:eastAsia="de-DE"/>
        </w:rPr>
        <w:t>€</w:t>
      </w:r>
    </w:p>
    <w:p w:rsidR="00F6557E" w:rsidRPr="003F5309" w:rsidRDefault="00F6557E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1562B9" w:rsidRPr="003F5309" w:rsidRDefault="005F61A9" w:rsidP="00F6557E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5F61A9">
        <w:rPr>
          <w:rFonts w:eastAsia="Times New Roman" w:cstheme="minorHAnsi"/>
          <w:noProof/>
          <w:sz w:val="24"/>
          <w:szCs w:val="24"/>
          <w:lang w:eastAsia="de-DE"/>
        </w:rPr>
        <w:drawing>
          <wp:inline distT="0" distB="0" distL="0" distR="0">
            <wp:extent cx="3154680" cy="4475686"/>
            <wp:effectExtent l="0" t="0" r="762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24" cy="44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A9" w:rsidRDefault="004E544D" w:rsidP="00D711B6">
      <w:pPr>
        <w:spacing w:before="100" w:beforeAutospacing="1" w:after="100" w:afterAutospacing="1" w:line="240" w:lineRule="auto"/>
        <w:ind w:right="283"/>
        <w:rPr>
          <w:rFonts w:eastAsia="Times New Roman" w:cstheme="minorHAnsi"/>
          <w:bCs/>
          <w:sz w:val="24"/>
          <w:szCs w:val="24"/>
          <w:lang w:eastAsia="de-DE"/>
        </w:rPr>
      </w:pPr>
      <w:proofErr w:type="spellStart"/>
      <w:r w:rsidRPr="004E544D">
        <w:rPr>
          <w:rFonts w:eastAsia="Times New Roman" w:cstheme="minorHAnsi"/>
          <w:bCs/>
          <w:sz w:val="24"/>
          <w:szCs w:val="24"/>
          <w:lang w:eastAsia="de-DE"/>
        </w:rPr>
        <w:t>ZONTAgsmatin</w:t>
      </w:r>
      <w:r w:rsidR="00B52877">
        <w:rPr>
          <w:rFonts w:eastAsia="Times New Roman" w:cstheme="minorHAnsi"/>
          <w:bCs/>
          <w:sz w:val="24"/>
          <w:szCs w:val="24"/>
          <w:lang w:eastAsia="de-DE"/>
        </w:rPr>
        <w:t>é</w:t>
      </w:r>
      <w:r w:rsidRPr="004E544D">
        <w:rPr>
          <w:rFonts w:eastAsia="Times New Roman" w:cstheme="minorHAnsi"/>
          <w:bCs/>
          <w:sz w:val="24"/>
          <w:szCs w:val="24"/>
          <w:lang w:eastAsia="de-DE"/>
        </w:rPr>
        <w:t>e</w:t>
      </w:r>
      <w:proofErr w:type="spellEnd"/>
      <w:r w:rsidRPr="004E544D">
        <w:rPr>
          <w:rFonts w:eastAsia="Times New Roman" w:cstheme="minorHAnsi"/>
          <w:bCs/>
          <w:sz w:val="24"/>
          <w:szCs w:val="24"/>
          <w:lang w:eastAsia="de-DE"/>
        </w:rPr>
        <w:t xml:space="preserve"> -</w:t>
      </w:r>
      <w:bookmarkStart w:id="0" w:name="_GoBack"/>
      <w:bookmarkEnd w:id="0"/>
      <w:r w:rsidR="005F61A9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5679D0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 xml:space="preserve">Unter Leitung des ehemaligen Staatsballett-Direktors Ivan </w:t>
      </w:r>
      <w:proofErr w:type="spellStart"/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Liska</w:t>
      </w:r>
      <w:proofErr w:type="spellEnd"/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präsentieren die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Nachwuchstänzer des Bayerischen Junior Balletts</w:t>
      </w:r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München unter dem Titel</w:t>
      </w:r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»Münchner</w:t>
      </w:r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Freiheit« als Benefizveranstaltung des</w:t>
      </w:r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ZONTA Clubs</w:t>
      </w:r>
      <w:r w:rsidR="00D711B6">
        <w:rPr>
          <w:rFonts w:eastAsia="Times New Roman" w:cstheme="minorHAnsi"/>
          <w:bCs/>
          <w:sz w:val="24"/>
          <w:szCs w:val="24"/>
          <w:lang w:eastAsia="de-DE"/>
        </w:rPr>
        <w:t xml:space="preserve"> </w:t>
      </w:r>
      <w:r w:rsidR="00D711B6" w:rsidRPr="00D711B6">
        <w:rPr>
          <w:rFonts w:eastAsia="Times New Roman" w:cstheme="minorHAnsi"/>
          <w:bCs/>
          <w:sz w:val="24"/>
          <w:szCs w:val="24"/>
          <w:lang w:eastAsia="de-DE"/>
        </w:rPr>
        <w:t>Bad Kissingen-Schweinfurt ein hochklassiges Programm von der Klassik bis zur Moderne.</w:t>
      </w:r>
    </w:p>
    <w:p w:rsidR="00215D4C" w:rsidRPr="004E544D" w:rsidRDefault="00215D4C" w:rsidP="00F6557E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  <w:r w:rsidRPr="004E544D">
        <w:rPr>
          <w:rFonts w:eastAsia="Times New Roman" w:cstheme="minorHAnsi"/>
          <w:sz w:val="24"/>
          <w:szCs w:val="24"/>
          <w:lang w:eastAsia="de-DE"/>
        </w:rPr>
        <w:t>Kartenvorbestellung</w:t>
      </w:r>
      <w:r w:rsidR="005F61A9">
        <w:rPr>
          <w:rFonts w:eastAsia="Times New Roman" w:cstheme="minorHAnsi"/>
          <w:sz w:val="24"/>
          <w:szCs w:val="24"/>
          <w:lang w:eastAsia="de-DE"/>
        </w:rPr>
        <w:t>en</w:t>
      </w:r>
      <w:r w:rsidRPr="004E544D">
        <w:rPr>
          <w:rFonts w:eastAsia="Times New Roman" w:cstheme="minorHAnsi"/>
          <w:sz w:val="24"/>
          <w:szCs w:val="24"/>
          <w:lang w:eastAsia="de-DE"/>
        </w:rPr>
        <w:t xml:space="preserve"> an </w:t>
      </w:r>
      <w:hyperlink r:id="rId7" w:history="1">
        <w:r w:rsidR="005F61A9" w:rsidRPr="00B8176B">
          <w:rPr>
            <w:rStyle w:val="Hyperlink"/>
            <w:rFonts w:eastAsia="Times New Roman" w:cstheme="minorHAnsi"/>
            <w:sz w:val="24"/>
            <w:szCs w:val="24"/>
            <w:lang w:eastAsia="de-DE"/>
          </w:rPr>
          <w:t>theater@schweinfurt.de</w:t>
        </w:r>
      </w:hyperlink>
      <w:r w:rsidR="005F61A9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B52877">
        <w:rPr>
          <w:rFonts w:eastAsia="Times New Roman" w:cstheme="minorHAnsi"/>
          <w:sz w:val="24"/>
          <w:szCs w:val="24"/>
          <w:lang w:eastAsia="de-DE"/>
        </w:rPr>
        <w:t>oder</w:t>
      </w:r>
      <w:r w:rsidR="005F61A9">
        <w:rPr>
          <w:rFonts w:eastAsia="Times New Roman" w:cstheme="minorHAnsi"/>
          <w:sz w:val="24"/>
          <w:szCs w:val="24"/>
          <w:lang w:eastAsia="de-DE"/>
        </w:rPr>
        <w:t xml:space="preserve"> Tel: 09721/51-4955.</w:t>
      </w:r>
    </w:p>
    <w:sectPr w:rsidR="00215D4C" w:rsidRPr="004E544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9403A5"/>
    <w:multiLevelType w:val="multilevel"/>
    <w:tmpl w:val="FDB0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53"/>
    <w:rsid w:val="001131DD"/>
    <w:rsid w:val="001562B9"/>
    <w:rsid w:val="001B6364"/>
    <w:rsid w:val="00215D4C"/>
    <w:rsid w:val="003F5309"/>
    <w:rsid w:val="004E544D"/>
    <w:rsid w:val="005679D0"/>
    <w:rsid w:val="00596071"/>
    <w:rsid w:val="005F61A9"/>
    <w:rsid w:val="00A9096C"/>
    <w:rsid w:val="00B10F0C"/>
    <w:rsid w:val="00B52877"/>
    <w:rsid w:val="00D711B6"/>
    <w:rsid w:val="00E42B53"/>
    <w:rsid w:val="00F27AA3"/>
    <w:rsid w:val="00F6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3C55F"/>
  <w15:docId w15:val="{2EB3390E-224E-4588-A002-C3AC44B3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557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15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1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83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6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9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9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621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24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09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8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606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26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02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11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93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31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581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00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heater@schweinfurt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8D61-3B6F-4EC0-B106-33B638E16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Engelhardt, Doris</cp:lastModifiedBy>
  <cp:revision>2</cp:revision>
  <cp:lastPrinted>2017-09-12T16:53:00Z</cp:lastPrinted>
  <dcterms:created xsi:type="dcterms:W3CDTF">2018-08-06T15:43:00Z</dcterms:created>
  <dcterms:modified xsi:type="dcterms:W3CDTF">2018-08-06T15:43:00Z</dcterms:modified>
</cp:coreProperties>
</file>